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AA04F" w14:textId="77777777" w:rsidR="00F31D36" w:rsidRPr="0004420F" w:rsidRDefault="00F31D36" w:rsidP="00F31D36">
      <w:pPr>
        <w:tabs>
          <w:tab w:val="left" w:pos="851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TERMO DE REFERÊNCIA</w:t>
      </w:r>
    </w:p>
    <w:p w14:paraId="6EC4DF85" w14:textId="77777777" w:rsidR="00F31D36" w:rsidRPr="0004420F" w:rsidRDefault="00F31D36" w:rsidP="00F31D36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1BFF5F1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tabs>
          <w:tab w:val="left" w:pos="1134"/>
        </w:tabs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DO OBJETO</w:t>
      </w:r>
    </w:p>
    <w:p w14:paraId="0C4AE583" w14:textId="77777777" w:rsidR="00F31D36" w:rsidRDefault="00F31D36" w:rsidP="00F31D36">
      <w:pPr>
        <w:pStyle w:val="PargrafodaLista"/>
        <w:spacing w:line="360" w:lineRule="auto"/>
        <w:ind w:left="142" w:firstLine="566"/>
        <w:jc w:val="both"/>
        <w:rPr>
          <w:rFonts w:ascii="Arial" w:hAnsi="Arial" w:cs="Arial"/>
          <w:sz w:val="24"/>
          <w:szCs w:val="24"/>
        </w:rPr>
      </w:pPr>
    </w:p>
    <w:p w14:paraId="30538697" w14:textId="160BDD10" w:rsidR="00F31D36" w:rsidRPr="0004420F" w:rsidRDefault="00F31D36" w:rsidP="00F31D36">
      <w:pPr>
        <w:pStyle w:val="PargrafodaLista"/>
        <w:spacing w:line="360" w:lineRule="auto"/>
        <w:ind w:left="142" w:firstLine="566"/>
        <w:jc w:val="both"/>
        <w:rPr>
          <w:rFonts w:ascii="Arial" w:hAnsi="Arial" w:cs="Arial"/>
          <w:sz w:val="24"/>
          <w:szCs w:val="24"/>
        </w:rPr>
      </w:pPr>
      <w:r w:rsidRPr="00B7670C">
        <w:rPr>
          <w:rFonts w:ascii="Arial" w:hAnsi="Arial" w:cs="Arial"/>
          <w:sz w:val="24"/>
          <w:szCs w:val="24"/>
        </w:rPr>
        <w:t xml:space="preserve">O presente Termo de Referência tem por objetivo </w:t>
      </w:r>
      <w:r>
        <w:rPr>
          <w:rFonts w:ascii="Arial" w:hAnsi="Arial" w:cs="Arial"/>
          <w:sz w:val="24"/>
          <w:szCs w:val="24"/>
        </w:rPr>
        <w:t xml:space="preserve">à </w:t>
      </w:r>
      <w:r w:rsidRPr="00B7670C">
        <w:rPr>
          <w:rFonts w:ascii="Arial" w:hAnsi="Arial" w:cs="Arial"/>
          <w:iCs/>
          <w:color w:val="000000"/>
          <w:sz w:val="24"/>
          <w:szCs w:val="24"/>
        </w:rPr>
        <w:t xml:space="preserve">Contratação de empresa especializada </w:t>
      </w:r>
      <w:r>
        <w:rPr>
          <w:rFonts w:ascii="Arial" w:hAnsi="Arial" w:cs="Arial"/>
          <w:iCs/>
          <w:color w:val="000000"/>
          <w:sz w:val="24"/>
          <w:szCs w:val="24"/>
        </w:rPr>
        <w:t xml:space="preserve">em </w:t>
      </w:r>
      <w:r w:rsidRPr="00B7670C">
        <w:rPr>
          <w:rFonts w:ascii="Arial" w:hAnsi="Arial" w:cs="Arial"/>
          <w:sz w:val="24"/>
          <w:szCs w:val="24"/>
        </w:rPr>
        <w:t xml:space="preserve">fornecimento </w:t>
      </w:r>
      <w:r w:rsidRPr="00B7670C">
        <w:rPr>
          <w:rFonts w:ascii="Arial" w:hAnsi="Arial" w:cs="Arial"/>
          <w:iCs/>
          <w:color w:val="000000"/>
          <w:sz w:val="24"/>
          <w:szCs w:val="24"/>
        </w:rPr>
        <w:t>de produtos lava rápido, a fim de que poss</w:t>
      </w:r>
      <w:r w:rsidRPr="00B7670C">
        <w:rPr>
          <w:rFonts w:ascii="Arial" w:hAnsi="Arial" w:cs="Arial"/>
          <w:iCs/>
          <w:color w:val="000000"/>
          <w:sz w:val="24"/>
          <w:szCs w:val="24"/>
        </w:rPr>
        <w:t>a</w:t>
      </w:r>
      <w:r w:rsidRPr="00B7670C">
        <w:rPr>
          <w:rFonts w:ascii="Arial" w:hAnsi="Arial" w:cs="Arial"/>
          <w:iCs/>
          <w:color w:val="000000"/>
          <w:sz w:val="24"/>
          <w:szCs w:val="24"/>
        </w:rPr>
        <w:t>mos realizar a limpeza e higienização DOS VEÍCULOS, ÔNIBUS, CAMINHÕES E MÁQUINAS DA FROTA MUNICIPAL</w:t>
      </w:r>
      <w:r w:rsidRPr="00B7670C">
        <w:rPr>
          <w:rFonts w:ascii="Arial" w:hAnsi="Arial" w:cs="Arial"/>
          <w:sz w:val="24"/>
          <w:szCs w:val="24"/>
        </w:rPr>
        <w:t xml:space="preserve"> para </w:t>
      </w:r>
      <w:r w:rsidRPr="00B7670C">
        <w:rPr>
          <w:rFonts w:ascii="Arial" w:hAnsi="Arial" w:cs="Arial"/>
          <w:iCs/>
          <w:color w:val="000000"/>
          <w:sz w:val="24"/>
          <w:szCs w:val="24"/>
        </w:rPr>
        <w:t xml:space="preserve">atender as secretarias municipais </w:t>
      </w:r>
      <w:r w:rsidRPr="00B7670C">
        <w:rPr>
          <w:rFonts w:ascii="Arial" w:hAnsi="Arial" w:cs="Arial"/>
          <w:sz w:val="24"/>
          <w:szCs w:val="24"/>
        </w:rPr>
        <w:t>de Porto Murt</w:t>
      </w:r>
      <w:r w:rsidRPr="00B7670C">
        <w:rPr>
          <w:rFonts w:ascii="Arial" w:hAnsi="Arial" w:cs="Arial"/>
          <w:sz w:val="24"/>
          <w:szCs w:val="24"/>
        </w:rPr>
        <w:t>i</w:t>
      </w:r>
      <w:r w:rsidRPr="00B7670C">
        <w:rPr>
          <w:rFonts w:ascii="Arial" w:hAnsi="Arial" w:cs="Arial"/>
          <w:sz w:val="24"/>
          <w:szCs w:val="24"/>
        </w:rPr>
        <w:t>nho - MS.</w:t>
      </w:r>
      <w:r w:rsidRPr="00B7670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F5F2AF2" w14:textId="77777777" w:rsidR="00F31D36" w:rsidRPr="0004420F" w:rsidRDefault="00F31D36" w:rsidP="00F31D36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0FF4275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tabs>
          <w:tab w:val="left" w:pos="1134"/>
        </w:tabs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JUSTIFICATIVA</w:t>
      </w:r>
    </w:p>
    <w:p w14:paraId="6BA55359" w14:textId="77777777" w:rsidR="00F31D36" w:rsidRDefault="00F31D36" w:rsidP="00F31D36">
      <w:pPr>
        <w:pStyle w:val="Corpodetexto"/>
        <w:tabs>
          <w:tab w:val="left" w:pos="1134"/>
          <w:tab w:val="left" w:pos="1418"/>
        </w:tabs>
        <w:ind w:left="142"/>
        <w:jc w:val="both"/>
        <w:rPr>
          <w:rFonts w:cs="Arial"/>
          <w:szCs w:val="24"/>
        </w:rPr>
      </w:pPr>
      <w:r w:rsidRPr="0004420F">
        <w:rPr>
          <w:rFonts w:cs="Arial"/>
          <w:szCs w:val="24"/>
        </w:rPr>
        <w:tab/>
      </w:r>
      <w:r w:rsidRPr="00B7670C">
        <w:rPr>
          <w:rFonts w:cs="Arial"/>
          <w:szCs w:val="24"/>
        </w:rPr>
        <w:t>A secretaria de Obras necessita da contratação de empresa especializ</w:t>
      </w:r>
      <w:r w:rsidRPr="00B7670C">
        <w:rPr>
          <w:rFonts w:cs="Arial"/>
          <w:szCs w:val="24"/>
        </w:rPr>
        <w:t>a</w:t>
      </w:r>
      <w:r w:rsidRPr="00B7670C">
        <w:rPr>
          <w:rFonts w:cs="Arial"/>
          <w:szCs w:val="24"/>
        </w:rPr>
        <w:t xml:space="preserve">da em produtos para lava rápido, para realizar a higienização e limpeza dos veículos da frota municipal de Porto Murtinho- MS. </w:t>
      </w:r>
    </w:p>
    <w:p w14:paraId="407B7D29" w14:textId="77777777" w:rsidR="00F31D36" w:rsidRPr="00B7670C" w:rsidRDefault="00F31D36" w:rsidP="00F31D36">
      <w:pPr>
        <w:pStyle w:val="Corpodetexto"/>
        <w:tabs>
          <w:tab w:val="left" w:pos="1134"/>
          <w:tab w:val="left" w:pos="1418"/>
        </w:tabs>
        <w:ind w:left="142"/>
        <w:jc w:val="both"/>
        <w:rPr>
          <w:rFonts w:cs="Arial"/>
          <w:szCs w:val="24"/>
        </w:rPr>
      </w:pPr>
      <w:r>
        <w:rPr>
          <w:rFonts w:cs="Arial"/>
          <w:szCs w:val="24"/>
        </w:rPr>
        <w:tab/>
        <w:t>Visando</w:t>
      </w:r>
      <w:r w:rsidRPr="00B7670C">
        <w:rPr>
          <w:rFonts w:cs="Arial"/>
          <w:szCs w:val="24"/>
        </w:rPr>
        <w:t xml:space="preserve"> que a frota Municipal é necessária para o bom funcionamento dos trabalhos essenciais e que é de interesse público que os mesmos cont</w:t>
      </w:r>
      <w:r w:rsidRPr="00B7670C">
        <w:rPr>
          <w:rFonts w:cs="Arial"/>
          <w:szCs w:val="24"/>
        </w:rPr>
        <w:t>i</w:t>
      </w:r>
      <w:r w:rsidRPr="00B7670C">
        <w:rPr>
          <w:rFonts w:cs="Arial"/>
          <w:szCs w:val="24"/>
        </w:rPr>
        <w:t>nuem sendo executados de maneira eficiente e ininterrupta, faz-se necessária a aquis</w:t>
      </w:r>
      <w:r w:rsidRPr="00B7670C">
        <w:rPr>
          <w:rFonts w:cs="Arial"/>
          <w:szCs w:val="24"/>
        </w:rPr>
        <w:t>i</w:t>
      </w:r>
      <w:r w:rsidRPr="00B7670C">
        <w:rPr>
          <w:rFonts w:cs="Arial"/>
          <w:szCs w:val="24"/>
        </w:rPr>
        <w:t xml:space="preserve">ção dos produtos, </w:t>
      </w:r>
      <w:r>
        <w:rPr>
          <w:rFonts w:cs="Arial"/>
          <w:szCs w:val="24"/>
        </w:rPr>
        <w:t>par</w:t>
      </w:r>
      <w:r w:rsidRPr="00B7670C">
        <w:rPr>
          <w:rFonts w:cs="Arial"/>
          <w:iCs/>
          <w:color w:val="000000"/>
          <w:szCs w:val="24"/>
        </w:rPr>
        <w:t>a</w:t>
      </w:r>
      <w:r>
        <w:rPr>
          <w:rFonts w:cs="Arial"/>
          <w:iCs/>
          <w:color w:val="000000"/>
          <w:szCs w:val="24"/>
        </w:rPr>
        <w:t xml:space="preserve"> a</w:t>
      </w:r>
      <w:r w:rsidRPr="00B7670C">
        <w:rPr>
          <w:rFonts w:cs="Arial"/>
          <w:iCs/>
          <w:color w:val="000000"/>
          <w:szCs w:val="24"/>
        </w:rPr>
        <w:t xml:space="preserve"> limpeza, higienização </w:t>
      </w:r>
      <w:r w:rsidRPr="00B7670C">
        <w:rPr>
          <w:rFonts w:cs="Arial"/>
          <w:szCs w:val="24"/>
        </w:rPr>
        <w:t>e conservação dos veículos linha leve e pesada, máquinas e equip</w:t>
      </w:r>
      <w:r w:rsidRPr="00B7670C">
        <w:rPr>
          <w:rFonts w:cs="Arial"/>
          <w:szCs w:val="24"/>
        </w:rPr>
        <w:t>a</w:t>
      </w:r>
      <w:r w:rsidRPr="00B7670C">
        <w:rPr>
          <w:rFonts w:cs="Arial"/>
          <w:szCs w:val="24"/>
        </w:rPr>
        <w:t>mentos deste município.</w:t>
      </w:r>
    </w:p>
    <w:p w14:paraId="5C7D633D" w14:textId="77777777" w:rsidR="00F31D36" w:rsidRPr="00B7670C" w:rsidRDefault="00F31D36" w:rsidP="00F31D36">
      <w:pPr>
        <w:tabs>
          <w:tab w:val="left" w:pos="1134"/>
        </w:tabs>
        <w:autoSpaceDE w:val="0"/>
        <w:autoSpaceDN w:val="0"/>
        <w:adjustRightInd w:val="0"/>
        <w:spacing w:after="240" w:line="360" w:lineRule="auto"/>
        <w:ind w:left="142" w:firstLine="992"/>
        <w:contextualSpacing/>
        <w:jc w:val="both"/>
        <w:rPr>
          <w:rFonts w:ascii="Arial" w:hAnsi="Arial" w:cs="Arial"/>
          <w:sz w:val="24"/>
          <w:szCs w:val="24"/>
        </w:rPr>
      </w:pPr>
      <w:r w:rsidRPr="00B7670C">
        <w:rPr>
          <w:rFonts w:ascii="Arial" w:hAnsi="Arial" w:cs="Arial"/>
          <w:sz w:val="24"/>
          <w:szCs w:val="24"/>
        </w:rPr>
        <w:t>Os serviços de limpeza e higienização dos veículos contribuem para a r</w:t>
      </w:r>
      <w:r w:rsidRPr="00B7670C">
        <w:rPr>
          <w:rFonts w:ascii="Arial" w:hAnsi="Arial" w:cs="Arial"/>
          <w:sz w:val="24"/>
          <w:szCs w:val="24"/>
        </w:rPr>
        <w:t>e</w:t>
      </w:r>
      <w:r w:rsidRPr="00B7670C">
        <w:rPr>
          <w:rFonts w:ascii="Arial" w:hAnsi="Arial" w:cs="Arial"/>
          <w:sz w:val="24"/>
          <w:szCs w:val="24"/>
        </w:rPr>
        <w:t>dução dos custos relacionados à manutenção, pois aumenta a preservação desses bens, retardando os desgastes de acessórios, borrachas, vidros e retrovisores, ca</w:t>
      </w:r>
      <w:r w:rsidRPr="00B7670C">
        <w:rPr>
          <w:rFonts w:ascii="Arial" w:hAnsi="Arial" w:cs="Arial"/>
          <w:sz w:val="24"/>
          <w:szCs w:val="24"/>
        </w:rPr>
        <w:t>r</w:t>
      </w:r>
      <w:r w:rsidRPr="00B7670C">
        <w:rPr>
          <w:rFonts w:ascii="Arial" w:hAnsi="Arial" w:cs="Arial"/>
          <w:sz w:val="24"/>
          <w:szCs w:val="24"/>
        </w:rPr>
        <w:t>roceria e pintura, bem como, proporciona salubridade e bem estar aos passageiros, motoristas e operadores que utilizam esses veículos. A conservação periódica adequada contribui para preservar o valor do veículo e máquina, sendo que a m</w:t>
      </w:r>
      <w:r w:rsidRPr="00B7670C">
        <w:rPr>
          <w:rFonts w:ascii="Arial" w:hAnsi="Arial" w:cs="Arial"/>
          <w:sz w:val="24"/>
          <w:szCs w:val="24"/>
        </w:rPr>
        <w:t>e</w:t>
      </w:r>
      <w:r w:rsidRPr="00B7670C">
        <w:rPr>
          <w:rFonts w:ascii="Arial" w:hAnsi="Arial" w:cs="Arial"/>
          <w:sz w:val="24"/>
          <w:szCs w:val="24"/>
        </w:rPr>
        <w:t>lhor proteção do veículo contra influencias ambientais nocivas é a lavagem fr</w:t>
      </w:r>
      <w:r w:rsidRPr="00B7670C">
        <w:rPr>
          <w:rFonts w:ascii="Arial" w:hAnsi="Arial" w:cs="Arial"/>
          <w:sz w:val="24"/>
          <w:szCs w:val="24"/>
        </w:rPr>
        <w:t>e</w:t>
      </w:r>
      <w:r w:rsidRPr="00B7670C">
        <w:rPr>
          <w:rFonts w:ascii="Arial" w:hAnsi="Arial" w:cs="Arial"/>
          <w:sz w:val="24"/>
          <w:szCs w:val="24"/>
        </w:rPr>
        <w:t xml:space="preserve">quente. Quanto mais tempo em resíduos de insetos, excrementos de aves, resinas de árvores, poeiras das estradas e industriais, </w:t>
      </w:r>
      <w:r w:rsidRPr="00B7670C">
        <w:rPr>
          <w:rFonts w:ascii="Arial" w:hAnsi="Arial" w:cs="Arial"/>
          <w:sz w:val="24"/>
          <w:szCs w:val="24"/>
        </w:rPr>
        <w:lastRenderedPageBreak/>
        <w:t>manchas de asfalto, partículas de f</w:t>
      </w:r>
      <w:r w:rsidRPr="00B7670C">
        <w:rPr>
          <w:rFonts w:ascii="Arial" w:hAnsi="Arial" w:cs="Arial"/>
          <w:sz w:val="24"/>
          <w:szCs w:val="24"/>
        </w:rPr>
        <w:t>u</w:t>
      </w:r>
      <w:r w:rsidRPr="00B7670C">
        <w:rPr>
          <w:rFonts w:ascii="Arial" w:hAnsi="Arial" w:cs="Arial"/>
          <w:sz w:val="24"/>
          <w:szCs w:val="24"/>
        </w:rPr>
        <w:t>ligem e outros sedimentos agressivos permanecerem aderidos à superfície do ve</w:t>
      </w:r>
      <w:r w:rsidRPr="00B7670C">
        <w:rPr>
          <w:rFonts w:ascii="Arial" w:hAnsi="Arial" w:cs="Arial"/>
          <w:sz w:val="24"/>
          <w:szCs w:val="24"/>
        </w:rPr>
        <w:t>í</w:t>
      </w:r>
      <w:r w:rsidRPr="00B7670C">
        <w:rPr>
          <w:rFonts w:ascii="Arial" w:hAnsi="Arial" w:cs="Arial"/>
          <w:sz w:val="24"/>
          <w:szCs w:val="24"/>
        </w:rPr>
        <w:t>culo, mais pe</w:t>
      </w:r>
      <w:r w:rsidRPr="00B7670C">
        <w:rPr>
          <w:rFonts w:ascii="Arial" w:hAnsi="Arial" w:cs="Arial"/>
          <w:sz w:val="24"/>
          <w:szCs w:val="24"/>
        </w:rPr>
        <w:t>r</w:t>
      </w:r>
      <w:r w:rsidRPr="00B7670C">
        <w:rPr>
          <w:rFonts w:ascii="Arial" w:hAnsi="Arial" w:cs="Arial"/>
          <w:sz w:val="24"/>
          <w:szCs w:val="24"/>
        </w:rPr>
        <w:t>sistente será o seu efeito destruidor; por exemplo, em temperaturas elevadas devido a uma exposição ao sol, o efeito corros</w:t>
      </w:r>
      <w:r w:rsidRPr="00B7670C">
        <w:rPr>
          <w:rFonts w:ascii="Arial" w:hAnsi="Arial" w:cs="Arial"/>
          <w:sz w:val="24"/>
          <w:szCs w:val="24"/>
        </w:rPr>
        <w:t>i</w:t>
      </w:r>
      <w:r w:rsidRPr="00B7670C">
        <w:rPr>
          <w:rFonts w:ascii="Arial" w:hAnsi="Arial" w:cs="Arial"/>
          <w:sz w:val="24"/>
          <w:szCs w:val="24"/>
        </w:rPr>
        <w:t>vo aumenta.</w:t>
      </w:r>
    </w:p>
    <w:p w14:paraId="5154F0BA" w14:textId="77777777" w:rsidR="00F31D36" w:rsidRPr="00B7670C" w:rsidRDefault="00F31D36" w:rsidP="00F31D36">
      <w:pPr>
        <w:tabs>
          <w:tab w:val="left" w:pos="300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670C">
        <w:rPr>
          <w:rFonts w:ascii="Arial" w:hAnsi="Arial" w:cs="Arial"/>
          <w:sz w:val="24"/>
          <w:szCs w:val="24"/>
        </w:rPr>
        <w:tab/>
      </w:r>
      <w:r w:rsidRPr="00B7670C">
        <w:rPr>
          <w:rFonts w:ascii="Arial" w:hAnsi="Arial" w:cs="Arial"/>
          <w:sz w:val="24"/>
          <w:szCs w:val="24"/>
        </w:rPr>
        <w:tab/>
        <w:t>A aquisição dos produtos de limpeza atenderá às necessidades dos</w:t>
      </w:r>
      <w:r>
        <w:rPr>
          <w:rFonts w:ascii="Arial" w:hAnsi="Arial" w:cs="Arial"/>
          <w:sz w:val="24"/>
          <w:szCs w:val="24"/>
        </w:rPr>
        <w:t xml:space="preserve"> Serviços </w:t>
      </w:r>
      <w:r w:rsidRPr="00B7670C">
        <w:rPr>
          <w:rFonts w:ascii="Arial" w:hAnsi="Arial" w:cs="Arial"/>
          <w:sz w:val="24"/>
          <w:szCs w:val="24"/>
        </w:rPr>
        <w:t>de lavagem de veículos linha leve e pesada, máquinas e equipamentos rodovi</w:t>
      </w:r>
      <w:r w:rsidRPr="00B7670C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>rios</w:t>
      </w:r>
      <w:r w:rsidRPr="00B7670C">
        <w:rPr>
          <w:rFonts w:ascii="Arial" w:hAnsi="Arial" w:cs="Arial"/>
          <w:sz w:val="24"/>
          <w:szCs w:val="24"/>
        </w:rPr>
        <w:t>.</w:t>
      </w:r>
    </w:p>
    <w:p w14:paraId="42A3FA0B" w14:textId="77777777" w:rsidR="00F31D36" w:rsidRPr="0004420F" w:rsidRDefault="00F31D36" w:rsidP="00F31D36">
      <w:pPr>
        <w:pStyle w:val="Corpodetexto"/>
        <w:tabs>
          <w:tab w:val="left" w:pos="1134"/>
          <w:tab w:val="left" w:pos="1418"/>
        </w:tabs>
        <w:ind w:left="142"/>
        <w:jc w:val="both"/>
        <w:rPr>
          <w:rFonts w:cs="Arial"/>
          <w:szCs w:val="24"/>
        </w:rPr>
      </w:pPr>
    </w:p>
    <w:p w14:paraId="27BC561C" w14:textId="77777777" w:rsidR="00F31D36" w:rsidRDefault="00F31D36" w:rsidP="00F31D36">
      <w:pPr>
        <w:pStyle w:val="Corpodetexto"/>
        <w:numPr>
          <w:ilvl w:val="0"/>
          <w:numId w:val="1"/>
        </w:numPr>
        <w:shd w:val="clear" w:color="auto" w:fill="BFBFBF"/>
        <w:tabs>
          <w:tab w:val="left" w:pos="1134"/>
        </w:tabs>
        <w:jc w:val="both"/>
        <w:rPr>
          <w:rFonts w:cs="Arial"/>
          <w:b/>
          <w:bCs/>
          <w:szCs w:val="24"/>
        </w:rPr>
      </w:pPr>
      <w:r w:rsidRPr="0004420F">
        <w:rPr>
          <w:rFonts w:cs="Arial"/>
          <w:b/>
          <w:bCs/>
          <w:szCs w:val="24"/>
        </w:rPr>
        <w:t>ESPECIFICAÇÕES DO OBJETO</w:t>
      </w:r>
    </w:p>
    <w:p w14:paraId="7F40290A" w14:textId="77777777" w:rsidR="00F31D36" w:rsidRPr="0004420F" w:rsidRDefault="00F31D36" w:rsidP="00F31D36">
      <w:pPr>
        <w:pStyle w:val="Corpodetexto"/>
        <w:ind w:firstLine="1134"/>
        <w:jc w:val="both"/>
        <w:rPr>
          <w:rFonts w:cs="Arial"/>
          <w:szCs w:val="24"/>
        </w:rPr>
      </w:pPr>
      <w:r w:rsidRPr="0004420F">
        <w:rPr>
          <w:rFonts w:cs="Arial"/>
          <w:szCs w:val="24"/>
        </w:rPr>
        <w:t>Os serviços deverão obedecer às seguintes especificações mínimas:</w:t>
      </w: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75"/>
        <w:gridCol w:w="1234"/>
        <w:gridCol w:w="1129"/>
      </w:tblGrid>
      <w:tr w:rsidR="00F31D36" w:rsidRPr="0004420F" w14:paraId="0A200F19" w14:textId="77777777" w:rsidTr="00022D70">
        <w:trPr>
          <w:trHeight w:val="468"/>
        </w:trPr>
        <w:tc>
          <w:tcPr>
            <w:tcW w:w="851" w:type="dxa"/>
            <w:vAlign w:val="center"/>
            <w:hideMark/>
          </w:tcPr>
          <w:p w14:paraId="5B735FAA" w14:textId="77777777" w:rsidR="00F31D36" w:rsidRPr="0004420F" w:rsidRDefault="00F31D36" w:rsidP="00022D7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420F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575" w:type="dxa"/>
            <w:vAlign w:val="center"/>
            <w:hideMark/>
          </w:tcPr>
          <w:p w14:paraId="7429E07C" w14:textId="77777777" w:rsidR="00F31D36" w:rsidRPr="0004420F" w:rsidRDefault="00F31D36" w:rsidP="00022D7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420F">
              <w:rPr>
                <w:rFonts w:ascii="Arial" w:hAnsi="Arial" w:cs="Arial"/>
                <w:b/>
                <w:bCs/>
                <w:sz w:val="24"/>
                <w:szCs w:val="24"/>
              </w:rPr>
              <w:t>PRODUTO / SERVIÇO</w:t>
            </w:r>
          </w:p>
        </w:tc>
        <w:tc>
          <w:tcPr>
            <w:tcW w:w="1234" w:type="dxa"/>
            <w:vAlign w:val="center"/>
            <w:hideMark/>
          </w:tcPr>
          <w:p w14:paraId="0595EC30" w14:textId="77777777" w:rsidR="00F31D36" w:rsidRPr="0004420F" w:rsidRDefault="00F31D36" w:rsidP="00022D7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420F">
              <w:rPr>
                <w:rFonts w:ascii="Arial" w:hAnsi="Arial" w:cs="Arial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129" w:type="dxa"/>
            <w:vAlign w:val="center"/>
            <w:hideMark/>
          </w:tcPr>
          <w:p w14:paraId="639299B8" w14:textId="77777777" w:rsidR="00F31D36" w:rsidRPr="0004420F" w:rsidRDefault="00F31D36" w:rsidP="00022D7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420F">
              <w:rPr>
                <w:rFonts w:ascii="Arial" w:hAnsi="Arial" w:cs="Arial"/>
                <w:b/>
                <w:bCs/>
                <w:sz w:val="24"/>
                <w:szCs w:val="24"/>
              </w:rPr>
              <w:t>QTD</w:t>
            </w:r>
          </w:p>
        </w:tc>
      </w:tr>
      <w:tr w:rsidR="00F31D36" w:rsidRPr="0004420F" w14:paraId="0DC47DBA" w14:textId="77777777" w:rsidTr="00022D70">
        <w:trPr>
          <w:trHeight w:val="1632"/>
        </w:trPr>
        <w:tc>
          <w:tcPr>
            <w:tcW w:w="851" w:type="dxa"/>
            <w:vAlign w:val="center"/>
            <w:hideMark/>
          </w:tcPr>
          <w:p w14:paraId="0AEFF11A" w14:textId="77777777" w:rsidR="00F31D36" w:rsidRPr="0004420F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2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14:paraId="32011CB5" w14:textId="77777777" w:rsidR="00F31D36" w:rsidRPr="00FE57A7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Shampoo concentrado para lavagem de ve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í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culos e máquinas (proporção da diluição 1-40) Entregue tambor </w:t>
            </w: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com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50 </w:t>
            </w: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lt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(embal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gem não retornável)</w:t>
            </w:r>
          </w:p>
        </w:tc>
        <w:tc>
          <w:tcPr>
            <w:tcW w:w="1234" w:type="dxa"/>
          </w:tcPr>
          <w:p w14:paraId="6FB71050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CF9AE9E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29" w:type="dxa"/>
            <w:vAlign w:val="center"/>
          </w:tcPr>
          <w:p w14:paraId="71ACD06B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TB</w:t>
            </w:r>
          </w:p>
        </w:tc>
      </w:tr>
      <w:tr w:rsidR="00F31D36" w:rsidRPr="0004420F" w14:paraId="7F7AF89C" w14:textId="77777777" w:rsidTr="00022D70">
        <w:trPr>
          <w:trHeight w:val="1292"/>
        </w:trPr>
        <w:tc>
          <w:tcPr>
            <w:tcW w:w="851" w:type="dxa"/>
            <w:vAlign w:val="center"/>
          </w:tcPr>
          <w:p w14:paraId="46180EEE" w14:textId="77777777" w:rsidR="00F31D36" w:rsidRPr="0004420F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14:paraId="24018971" w14:textId="77777777" w:rsidR="00F31D36" w:rsidRPr="00FE57A7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Removedor: tipo </w:t>
            </w: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intercap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concentrado (pr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porção da diluição 1-40) Entregue tambor </w:t>
            </w: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com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50 </w:t>
            </w: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lt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(embalagem não retornável)</w:t>
            </w:r>
          </w:p>
        </w:tc>
        <w:tc>
          <w:tcPr>
            <w:tcW w:w="1234" w:type="dxa"/>
          </w:tcPr>
          <w:p w14:paraId="6A028ABE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E917AEE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9" w:type="dxa"/>
            <w:vAlign w:val="center"/>
          </w:tcPr>
          <w:p w14:paraId="2E25E97C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TB</w:t>
            </w:r>
          </w:p>
        </w:tc>
      </w:tr>
      <w:tr w:rsidR="00F31D36" w:rsidRPr="0004420F" w14:paraId="0163909F" w14:textId="77777777" w:rsidTr="00022D70">
        <w:trPr>
          <w:trHeight w:val="1281"/>
        </w:trPr>
        <w:tc>
          <w:tcPr>
            <w:tcW w:w="851" w:type="dxa"/>
            <w:vAlign w:val="center"/>
          </w:tcPr>
          <w:p w14:paraId="2BA06C36" w14:textId="77777777" w:rsidR="00F31D36" w:rsidRPr="0004420F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14:paraId="4464310E" w14:textId="77777777" w:rsidR="00F31D36" w:rsidRPr="00FE57A7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Solupan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concentrado (proporção da diluição 1-40) Entregue tambor </w:t>
            </w: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com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50 </w:t>
            </w:r>
            <w:proofErr w:type="spellStart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lt</w:t>
            </w:r>
            <w:proofErr w:type="spellEnd"/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 (embal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gem não retornável)</w:t>
            </w:r>
          </w:p>
        </w:tc>
        <w:tc>
          <w:tcPr>
            <w:tcW w:w="1234" w:type="dxa"/>
          </w:tcPr>
          <w:p w14:paraId="52BAACF8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9" w:type="dxa"/>
            <w:vAlign w:val="center"/>
          </w:tcPr>
          <w:p w14:paraId="5E8A797D" w14:textId="77777777" w:rsidR="00F31D36" w:rsidRPr="00FE57A7" w:rsidRDefault="00F31D36" w:rsidP="00022D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TB</w:t>
            </w:r>
          </w:p>
        </w:tc>
      </w:tr>
      <w:tr w:rsidR="00F31D36" w:rsidRPr="0004420F" w14:paraId="69993250" w14:textId="77777777" w:rsidTr="00022D70">
        <w:trPr>
          <w:trHeight w:val="847"/>
        </w:trPr>
        <w:tc>
          <w:tcPr>
            <w:tcW w:w="851" w:type="dxa"/>
            <w:vAlign w:val="center"/>
          </w:tcPr>
          <w:p w14:paraId="63AFDFED" w14:textId="77777777" w:rsidR="00F31D36" w:rsidRPr="0004420F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14:paraId="6D2E81D4" w14:textId="77777777" w:rsidR="00F31D36" w:rsidRPr="00FE57A7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Retalhos costurados para limpeza das mãos. Utilização oficina mec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â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 xml:space="preserve">nica. </w:t>
            </w:r>
          </w:p>
        </w:tc>
        <w:tc>
          <w:tcPr>
            <w:tcW w:w="1234" w:type="dxa"/>
          </w:tcPr>
          <w:p w14:paraId="2C379B8D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29" w:type="dxa"/>
            <w:vAlign w:val="center"/>
          </w:tcPr>
          <w:p w14:paraId="6C573BAC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</w:rPr>
              <w:t>KG</w:t>
            </w:r>
          </w:p>
        </w:tc>
      </w:tr>
      <w:tr w:rsidR="00F31D36" w:rsidRPr="0004420F" w14:paraId="78456F2F" w14:textId="77777777" w:rsidTr="00022D70">
        <w:trPr>
          <w:trHeight w:val="1100"/>
        </w:trPr>
        <w:tc>
          <w:tcPr>
            <w:tcW w:w="851" w:type="dxa"/>
            <w:vAlign w:val="center"/>
          </w:tcPr>
          <w:p w14:paraId="352C1894" w14:textId="77777777" w:rsidR="00F31D36" w:rsidRPr="0004420F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575" w:type="dxa"/>
          </w:tcPr>
          <w:p w14:paraId="77B7C6B8" w14:textId="77777777" w:rsidR="00F31D36" w:rsidRPr="00FE57A7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Estopas em fio colorido, em algodão cru, para limpeza de mãos. Utilização oficina m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e</w:t>
            </w: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cânica</w:t>
            </w:r>
          </w:p>
        </w:tc>
        <w:tc>
          <w:tcPr>
            <w:tcW w:w="1234" w:type="dxa"/>
          </w:tcPr>
          <w:p w14:paraId="604F82B1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555B842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29" w:type="dxa"/>
            <w:vAlign w:val="center"/>
          </w:tcPr>
          <w:p w14:paraId="248AB4C3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</w:rPr>
              <w:t>KG</w:t>
            </w:r>
          </w:p>
        </w:tc>
      </w:tr>
      <w:tr w:rsidR="00F31D36" w:rsidRPr="0004420F" w14:paraId="4FC2D998" w14:textId="77777777" w:rsidTr="00022D70">
        <w:trPr>
          <w:trHeight w:val="539"/>
        </w:trPr>
        <w:tc>
          <w:tcPr>
            <w:tcW w:w="851" w:type="dxa"/>
            <w:vAlign w:val="center"/>
          </w:tcPr>
          <w:p w14:paraId="1AC74FD1" w14:textId="77777777" w:rsidR="00F31D36" w:rsidRPr="0004420F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575" w:type="dxa"/>
          </w:tcPr>
          <w:p w14:paraId="6B4DD492" w14:textId="77777777" w:rsidR="00F31D36" w:rsidRPr="00FE57A7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57A7">
              <w:rPr>
                <w:rFonts w:ascii="Arial" w:hAnsi="Arial" w:cs="Arial"/>
                <w:color w:val="000000"/>
                <w:sz w:val="24"/>
                <w:szCs w:val="24"/>
              </w:rPr>
              <w:t>Tinta preta para pneus (20 litros)</w:t>
            </w:r>
          </w:p>
        </w:tc>
        <w:tc>
          <w:tcPr>
            <w:tcW w:w="1234" w:type="dxa"/>
          </w:tcPr>
          <w:p w14:paraId="23E0E877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29" w:type="dxa"/>
            <w:vAlign w:val="center"/>
          </w:tcPr>
          <w:p w14:paraId="0642E7CA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</w:rPr>
              <w:t>GALÃO</w:t>
            </w:r>
          </w:p>
        </w:tc>
      </w:tr>
      <w:tr w:rsidR="00F31D36" w:rsidRPr="0004420F" w14:paraId="52A5E5A5" w14:textId="77777777" w:rsidTr="00022D70">
        <w:trPr>
          <w:trHeight w:val="613"/>
        </w:trPr>
        <w:tc>
          <w:tcPr>
            <w:tcW w:w="851" w:type="dxa"/>
            <w:vAlign w:val="center"/>
          </w:tcPr>
          <w:p w14:paraId="01227251" w14:textId="77777777" w:rsidR="00F31D36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575" w:type="dxa"/>
          </w:tcPr>
          <w:p w14:paraId="21883597" w14:textId="77777777" w:rsidR="00F31D36" w:rsidRPr="00715F01" w:rsidRDefault="00F31D36" w:rsidP="00022D7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Esponja De Microfibra Para Lavagem Aut</w:t>
            </w:r>
            <w:r w:rsidRPr="00715F0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o</w:t>
            </w:r>
            <w:r w:rsidRPr="00715F0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motiva</w:t>
            </w:r>
          </w:p>
        </w:tc>
        <w:tc>
          <w:tcPr>
            <w:tcW w:w="1234" w:type="dxa"/>
          </w:tcPr>
          <w:p w14:paraId="017CA320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29" w:type="dxa"/>
            <w:vAlign w:val="center"/>
          </w:tcPr>
          <w:p w14:paraId="258AA342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</w:tr>
      <w:tr w:rsidR="00F31D36" w:rsidRPr="0004420F" w14:paraId="6C644D14" w14:textId="77777777" w:rsidTr="00022D70">
        <w:trPr>
          <w:trHeight w:val="554"/>
        </w:trPr>
        <w:tc>
          <w:tcPr>
            <w:tcW w:w="851" w:type="dxa"/>
            <w:vAlign w:val="center"/>
          </w:tcPr>
          <w:p w14:paraId="4167BD4A" w14:textId="77777777" w:rsidR="00F31D36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5575" w:type="dxa"/>
          </w:tcPr>
          <w:p w14:paraId="43D58B43" w14:textId="77777777" w:rsidR="00F31D36" w:rsidRPr="00715F01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Aromatizante Bactericida/Sanitizante 5 Litros</w:t>
            </w:r>
          </w:p>
        </w:tc>
        <w:tc>
          <w:tcPr>
            <w:tcW w:w="1234" w:type="dxa"/>
          </w:tcPr>
          <w:p w14:paraId="724C58D6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29" w:type="dxa"/>
            <w:vAlign w:val="center"/>
          </w:tcPr>
          <w:p w14:paraId="75F8FF3A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</w:rPr>
              <w:t>GALÃO</w:t>
            </w:r>
          </w:p>
        </w:tc>
      </w:tr>
      <w:tr w:rsidR="00F31D36" w:rsidRPr="0004420F" w14:paraId="5549725D" w14:textId="77777777" w:rsidTr="00022D70">
        <w:trPr>
          <w:trHeight w:val="406"/>
        </w:trPr>
        <w:tc>
          <w:tcPr>
            <w:tcW w:w="851" w:type="dxa"/>
            <w:vAlign w:val="center"/>
          </w:tcPr>
          <w:p w14:paraId="5EEDDF97" w14:textId="77777777" w:rsidR="00F31D36" w:rsidRDefault="00F31D36" w:rsidP="00022D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575" w:type="dxa"/>
          </w:tcPr>
          <w:p w14:paraId="66A79046" w14:textId="77777777" w:rsidR="00F31D36" w:rsidRPr="00715F01" w:rsidRDefault="00F31D36" w:rsidP="00022D70">
            <w:pPr>
              <w:spacing w:line="360" w:lineRule="auto"/>
              <w:jc w:val="both"/>
              <w:rPr>
                <w:rFonts w:ascii="Arial" w:hAnsi="Arial" w:cs="Arial"/>
                <w:color w:val="1F4E96"/>
                <w:sz w:val="24"/>
                <w:szCs w:val="24"/>
                <w:shd w:val="clear" w:color="auto" w:fill="FFFFFF"/>
              </w:rPr>
            </w:pPr>
            <w:hyperlink r:id="rId7" w:anchor="position=16&amp;search_layout=stack&amp;type=item&amp;tracking_id=7ebb3f20-0ca3-40fc-ad9b-2be17511dd5d" w:tooltip="Cheirinho Aromatizante Carro Novo Amperflim 500ml Premium 4u" w:history="1">
              <w:r w:rsidRPr="00715F01">
                <w:rPr>
                  <w:rFonts w:ascii="Arial" w:hAnsi="Arial" w:cs="Arial"/>
                  <w:sz w:val="24"/>
                  <w:szCs w:val="24"/>
                  <w:shd w:val="clear" w:color="auto" w:fill="FFFFFF"/>
                </w:rPr>
                <w:t xml:space="preserve">Cheirinho Aromatizante Carro Novo 50ml </w:t>
              </w:r>
            </w:hyperlink>
          </w:p>
        </w:tc>
        <w:tc>
          <w:tcPr>
            <w:tcW w:w="1234" w:type="dxa"/>
          </w:tcPr>
          <w:p w14:paraId="4556C743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715F0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9" w:type="dxa"/>
            <w:vAlign w:val="center"/>
          </w:tcPr>
          <w:p w14:paraId="2D273C84" w14:textId="77777777" w:rsidR="00F31D36" w:rsidRPr="00715F01" w:rsidRDefault="00F31D36" w:rsidP="00022D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F01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</w:tr>
    </w:tbl>
    <w:p w14:paraId="7DB52E87" w14:textId="77777777" w:rsidR="00F31D36" w:rsidRDefault="00F31D36" w:rsidP="00F31D3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AC6DB98" w14:textId="77777777" w:rsidR="00F31D36" w:rsidRPr="0004420F" w:rsidRDefault="00F31D36" w:rsidP="00F31D3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9E31516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tabs>
          <w:tab w:val="left" w:pos="1134"/>
        </w:tabs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CLASSIFICAÇÃO ORÇAMENTÁRIA</w:t>
      </w:r>
    </w:p>
    <w:p w14:paraId="07ACAFAF" w14:textId="77777777" w:rsidR="00F31D36" w:rsidRDefault="00F31D36" w:rsidP="00F31D36">
      <w:pPr>
        <w:pStyle w:val="PargrafodaLista"/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</w:p>
    <w:p w14:paraId="06DC7304" w14:textId="77777777" w:rsidR="00F31D36" w:rsidRPr="00A86D5B" w:rsidRDefault="00F31D36" w:rsidP="00F31D36">
      <w:pPr>
        <w:pStyle w:val="Corpodetexto"/>
        <w:tabs>
          <w:tab w:val="left" w:pos="1134"/>
        </w:tabs>
        <w:jc w:val="both"/>
        <w:rPr>
          <w:rFonts w:cs="Arial"/>
          <w:szCs w:val="24"/>
        </w:rPr>
      </w:pPr>
      <w:r w:rsidRPr="00A86D5B">
        <w:rPr>
          <w:rFonts w:cs="Arial"/>
          <w:szCs w:val="24"/>
        </w:rPr>
        <w:t>Unidade -1 - Órgão: 11 – Secretaria Municipal de Obras, Habitação e Serviços</w:t>
      </w:r>
    </w:p>
    <w:p w14:paraId="52351AE5" w14:textId="77777777" w:rsidR="00F31D36" w:rsidRDefault="00F31D36" w:rsidP="00F31D36">
      <w:pPr>
        <w:pStyle w:val="Corpodetexto"/>
        <w:tabs>
          <w:tab w:val="left" w:pos="1134"/>
        </w:tabs>
        <w:ind w:left="1134"/>
        <w:jc w:val="both"/>
        <w:rPr>
          <w:rFonts w:cs="Arial"/>
          <w:b/>
          <w:bCs/>
          <w:szCs w:val="24"/>
        </w:rPr>
      </w:pPr>
      <w:r w:rsidRPr="00A86D5B">
        <w:rPr>
          <w:rFonts w:cs="Arial"/>
          <w:szCs w:val="24"/>
        </w:rPr>
        <w:t xml:space="preserve">Projeto Atividade: </w:t>
      </w:r>
      <w:r>
        <w:rPr>
          <w:rFonts w:cs="Arial"/>
          <w:szCs w:val="24"/>
        </w:rPr>
        <w:t>2.061</w:t>
      </w:r>
      <w:r w:rsidRPr="00A86D5B">
        <w:rPr>
          <w:rFonts w:cs="Arial"/>
          <w:szCs w:val="24"/>
        </w:rPr>
        <w:t xml:space="preserve"> – </w:t>
      </w:r>
      <w:r>
        <w:rPr>
          <w:rFonts w:cs="Arial"/>
          <w:szCs w:val="24"/>
        </w:rPr>
        <w:t xml:space="preserve">Conservação e Manutenção do Patrimônio Público. </w:t>
      </w:r>
    </w:p>
    <w:p w14:paraId="5A55B71B" w14:textId="77777777" w:rsidR="00F31D36" w:rsidRPr="0004420F" w:rsidRDefault="00F31D36" w:rsidP="00F31D36">
      <w:pPr>
        <w:pStyle w:val="PargrafodaLista"/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</w:p>
    <w:p w14:paraId="255E6093" w14:textId="77777777" w:rsidR="00F31D36" w:rsidRPr="00726A6E" w:rsidRDefault="00F31D36" w:rsidP="00F31D36">
      <w:pPr>
        <w:pStyle w:val="PargrafodaLista"/>
        <w:numPr>
          <w:ilvl w:val="0"/>
          <w:numId w:val="1"/>
        </w:numPr>
        <w:shd w:val="clear" w:color="auto" w:fill="BFBFBF"/>
        <w:tabs>
          <w:tab w:val="left" w:pos="1134"/>
        </w:tabs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 xml:space="preserve">VIGÊNCIAS </w:t>
      </w:r>
    </w:p>
    <w:p w14:paraId="30ABB21B" w14:textId="77777777" w:rsidR="00F31D36" w:rsidRDefault="00F31D36" w:rsidP="00F31D36">
      <w:pPr>
        <w:pStyle w:val="PargrafodaLista"/>
        <w:tabs>
          <w:tab w:val="left" w:pos="1418"/>
        </w:tabs>
        <w:spacing w:line="360" w:lineRule="auto"/>
        <w:ind w:left="1134"/>
        <w:jc w:val="both"/>
        <w:rPr>
          <w:rFonts w:ascii="Arial" w:hAnsi="Arial" w:cs="Arial"/>
          <w:sz w:val="24"/>
          <w:szCs w:val="24"/>
        </w:rPr>
      </w:pPr>
    </w:p>
    <w:p w14:paraId="45DC9352" w14:textId="77777777" w:rsidR="00F31D36" w:rsidRPr="00AF484F" w:rsidRDefault="00F31D36" w:rsidP="00F31D36">
      <w:pPr>
        <w:pStyle w:val="PargrafodaLista"/>
        <w:numPr>
          <w:ilvl w:val="0"/>
          <w:numId w:val="4"/>
        </w:numPr>
        <w:tabs>
          <w:tab w:val="left" w:pos="1418"/>
        </w:tabs>
        <w:spacing w:line="360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 w:rsidRPr="00AF484F">
        <w:rPr>
          <w:rFonts w:ascii="Arial" w:hAnsi="Arial" w:cs="Arial"/>
          <w:sz w:val="24"/>
          <w:szCs w:val="24"/>
        </w:rPr>
        <w:t xml:space="preserve">Esta contratação terá a vigência </w:t>
      </w:r>
      <w:r>
        <w:rPr>
          <w:rFonts w:ascii="Arial" w:hAnsi="Arial" w:cs="Arial"/>
          <w:sz w:val="24"/>
          <w:szCs w:val="24"/>
        </w:rPr>
        <w:t xml:space="preserve">06 (seis) meses </w:t>
      </w:r>
      <w:r w:rsidRPr="00AF484F">
        <w:rPr>
          <w:rFonts w:ascii="Arial" w:hAnsi="Arial" w:cs="Arial"/>
          <w:sz w:val="24"/>
          <w:szCs w:val="24"/>
        </w:rPr>
        <w:t xml:space="preserve">contados a partir da assinatura do contrato, devendo ser admitido à prorrogação do contrato caso haja necessidade, e de acordo com a Lei nº </w:t>
      </w:r>
      <w:r>
        <w:rPr>
          <w:rFonts w:ascii="Arial" w:hAnsi="Arial" w:cs="Arial"/>
          <w:sz w:val="24"/>
          <w:szCs w:val="24"/>
        </w:rPr>
        <w:t>14.133/21</w:t>
      </w:r>
      <w:r w:rsidRPr="00AF484F">
        <w:rPr>
          <w:rFonts w:ascii="Arial" w:hAnsi="Arial" w:cs="Arial"/>
          <w:sz w:val="24"/>
          <w:szCs w:val="24"/>
        </w:rPr>
        <w:t xml:space="preserve"> e alterações posteriores;</w:t>
      </w:r>
    </w:p>
    <w:p w14:paraId="3A0C7EA4" w14:textId="77777777" w:rsidR="00F31D36" w:rsidRPr="002A52FC" w:rsidRDefault="00F31D36" w:rsidP="00F31D36">
      <w:pPr>
        <w:pStyle w:val="PargrafodaLista"/>
        <w:spacing w:line="360" w:lineRule="auto"/>
        <w:ind w:left="1134"/>
        <w:jc w:val="both"/>
        <w:rPr>
          <w:rFonts w:ascii="Arial" w:hAnsi="Arial" w:cs="Arial"/>
          <w:sz w:val="24"/>
          <w:szCs w:val="24"/>
        </w:rPr>
      </w:pPr>
    </w:p>
    <w:p w14:paraId="0C6328DB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DO PAGAMENTO</w:t>
      </w:r>
    </w:p>
    <w:p w14:paraId="532313C7" w14:textId="77777777" w:rsidR="00F31D36" w:rsidRPr="0004420F" w:rsidRDefault="00F31D36" w:rsidP="00F31D36">
      <w:pPr>
        <w:spacing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 xml:space="preserve">O pagamento, decorrente do fornecimento do objeto desta licitação, será efetuado mediante crédito em conta corrente, no prazo de </w:t>
      </w:r>
      <w:r w:rsidRPr="0004420F">
        <w:rPr>
          <w:rFonts w:ascii="Arial" w:hAnsi="Arial" w:cs="Arial"/>
          <w:b/>
          <w:bCs/>
          <w:sz w:val="24"/>
          <w:szCs w:val="24"/>
        </w:rPr>
        <w:t>até 30 (trinta) dias</w:t>
      </w:r>
      <w:r w:rsidRPr="0004420F">
        <w:rPr>
          <w:rFonts w:ascii="Arial" w:hAnsi="Arial" w:cs="Arial"/>
          <w:sz w:val="24"/>
          <w:szCs w:val="24"/>
        </w:rPr>
        <w:t>, co</w:t>
      </w:r>
      <w:r w:rsidRPr="0004420F">
        <w:rPr>
          <w:rFonts w:ascii="Arial" w:hAnsi="Arial" w:cs="Arial"/>
          <w:sz w:val="24"/>
          <w:szCs w:val="24"/>
        </w:rPr>
        <w:t>n</w:t>
      </w:r>
      <w:r w:rsidRPr="0004420F">
        <w:rPr>
          <w:rFonts w:ascii="Arial" w:hAnsi="Arial" w:cs="Arial"/>
          <w:sz w:val="24"/>
          <w:szCs w:val="24"/>
        </w:rPr>
        <w:t>tados do recebimento definitivo dos materiais ofertados, após a apresentação da respectiva documentação fiscal, devidamente atestada pelo setor compete</w:t>
      </w:r>
      <w:r w:rsidRPr="0004420F">
        <w:rPr>
          <w:rFonts w:ascii="Arial" w:hAnsi="Arial" w:cs="Arial"/>
          <w:sz w:val="24"/>
          <w:szCs w:val="24"/>
        </w:rPr>
        <w:t>n</w:t>
      </w:r>
      <w:r w:rsidRPr="0004420F"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>.</w:t>
      </w:r>
    </w:p>
    <w:p w14:paraId="03BA984E" w14:textId="77777777" w:rsidR="00F31D36" w:rsidRPr="0004420F" w:rsidRDefault="00F31D36" w:rsidP="00F31D3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871A81A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LOCAL, CONDIÇÕES DE ENTREGA E INDICAÇÃO DO RESPO</w:t>
      </w:r>
      <w:r w:rsidRPr="0004420F">
        <w:rPr>
          <w:rFonts w:ascii="Arial" w:hAnsi="Arial" w:cs="Arial"/>
          <w:b/>
          <w:bCs/>
          <w:sz w:val="24"/>
          <w:szCs w:val="24"/>
        </w:rPr>
        <w:t>N</w:t>
      </w:r>
      <w:r w:rsidRPr="0004420F">
        <w:rPr>
          <w:rFonts w:ascii="Arial" w:hAnsi="Arial" w:cs="Arial"/>
          <w:b/>
          <w:bCs/>
          <w:sz w:val="24"/>
          <w:szCs w:val="24"/>
        </w:rPr>
        <w:t>SÁVEL PELO RECEBIMENTO DOS MATERIAIS.</w:t>
      </w:r>
    </w:p>
    <w:p w14:paraId="2B4AB707" w14:textId="77777777" w:rsidR="00F31D36" w:rsidRPr="00726A6E" w:rsidRDefault="00F31D36" w:rsidP="00F31D36">
      <w:pPr>
        <w:spacing w:line="360" w:lineRule="auto"/>
        <w:ind w:left="1134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6C5C4941" w14:textId="77777777" w:rsidR="00F31D36" w:rsidRPr="002A52FC" w:rsidRDefault="00F31D36" w:rsidP="00F31D36">
      <w:pPr>
        <w:numPr>
          <w:ilvl w:val="0"/>
          <w:numId w:val="5"/>
        </w:numPr>
        <w:spacing w:line="360" w:lineRule="auto"/>
        <w:ind w:left="0" w:firstLine="1134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2A52FC">
        <w:rPr>
          <w:rFonts w:ascii="Arial" w:hAnsi="Arial" w:cs="Arial"/>
          <w:sz w:val="24"/>
          <w:szCs w:val="24"/>
        </w:rPr>
        <w:t>Entregar os materiais em perfeitas condições de utilização</w:t>
      </w:r>
      <w:r w:rsidRPr="002A52FC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 Almoxarifado Central</w:t>
      </w:r>
      <w:r w:rsidRPr="002A52FC">
        <w:rPr>
          <w:rFonts w:ascii="Arial" w:hAnsi="Arial" w:cs="Arial"/>
          <w:sz w:val="24"/>
          <w:szCs w:val="24"/>
        </w:rPr>
        <w:t xml:space="preserve">, situada </w:t>
      </w:r>
      <w:r>
        <w:rPr>
          <w:rFonts w:ascii="Arial" w:hAnsi="Arial" w:cs="Arial"/>
          <w:sz w:val="24"/>
          <w:szCs w:val="24"/>
        </w:rPr>
        <w:t>rua: Dr. Costa Marques s/nº</w:t>
      </w:r>
      <w:r w:rsidRPr="00557589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Centro</w:t>
      </w:r>
      <w:r w:rsidRPr="00557589">
        <w:rPr>
          <w:rFonts w:ascii="Arial" w:hAnsi="Arial" w:cs="Arial"/>
          <w:sz w:val="24"/>
          <w:szCs w:val="24"/>
        </w:rPr>
        <w:t xml:space="preserve">. Porto Murtinho </w:t>
      </w:r>
      <w:r>
        <w:rPr>
          <w:rFonts w:ascii="Arial" w:hAnsi="Arial" w:cs="Arial"/>
          <w:sz w:val="24"/>
          <w:szCs w:val="24"/>
        </w:rPr>
        <w:t xml:space="preserve">- </w:t>
      </w:r>
      <w:r w:rsidRPr="00557589">
        <w:rPr>
          <w:rFonts w:ascii="Arial" w:hAnsi="Arial" w:cs="Arial"/>
          <w:sz w:val="24"/>
          <w:szCs w:val="24"/>
        </w:rPr>
        <w:t>MS</w:t>
      </w:r>
    </w:p>
    <w:p w14:paraId="2B7327EB" w14:textId="77777777" w:rsidR="00F31D36" w:rsidRPr="002A52FC" w:rsidRDefault="00F31D36" w:rsidP="00F31D36">
      <w:pPr>
        <w:numPr>
          <w:ilvl w:val="0"/>
          <w:numId w:val="5"/>
        </w:numPr>
        <w:spacing w:line="360" w:lineRule="auto"/>
        <w:ind w:left="0" w:firstLine="1134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2A52FC">
        <w:rPr>
          <w:rFonts w:ascii="Arial" w:hAnsi="Arial" w:cs="Arial"/>
          <w:sz w:val="24"/>
          <w:szCs w:val="24"/>
        </w:rPr>
        <w:lastRenderedPageBreak/>
        <w:t>Os materiais que estiverem em desacordo com as especificações ex</w:t>
      </w:r>
      <w:r w:rsidRPr="002A52FC">
        <w:rPr>
          <w:rFonts w:ascii="Arial" w:hAnsi="Arial" w:cs="Arial"/>
          <w:sz w:val="24"/>
          <w:szCs w:val="24"/>
        </w:rPr>
        <w:t>i</w:t>
      </w:r>
      <w:r w:rsidRPr="002A52FC">
        <w:rPr>
          <w:rFonts w:ascii="Arial" w:hAnsi="Arial" w:cs="Arial"/>
          <w:sz w:val="24"/>
          <w:szCs w:val="24"/>
        </w:rPr>
        <w:t>gidas neste Termo, que apresentarem vício de qualidade ou impropriedade para o uso, serão recusados e devolvidos parcial ou totalmente, conforme o caso, ficando a DETENTORA obrigada a substitui-los no prazo máximo de 48 (quarenta e oito) h</w:t>
      </w:r>
      <w:r w:rsidRPr="002A52FC">
        <w:rPr>
          <w:rFonts w:ascii="Arial" w:hAnsi="Arial" w:cs="Arial"/>
          <w:sz w:val="24"/>
          <w:szCs w:val="24"/>
        </w:rPr>
        <w:t>o</w:t>
      </w:r>
      <w:r w:rsidRPr="002A52FC">
        <w:rPr>
          <w:rFonts w:ascii="Arial" w:hAnsi="Arial" w:cs="Arial"/>
          <w:sz w:val="24"/>
          <w:szCs w:val="24"/>
        </w:rPr>
        <w:t>ras, a contar da notificação formal feita pela administração</w:t>
      </w:r>
      <w:r w:rsidRPr="002A52FC">
        <w:rPr>
          <w:rFonts w:ascii="Arial" w:hAnsi="Arial" w:cs="Arial"/>
          <w:color w:val="000000"/>
          <w:sz w:val="24"/>
          <w:szCs w:val="24"/>
        </w:rPr>
        <w:t>;</w:t>
      </w:r>
    </w:p>
    <w:p w14:paraId="7BCF2C06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spacing w:line="360" w:lineRule="auto"/>
        <w:ind w:left="0" w:firstLine="993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OBRIGAÇÕES DA SECRETARIA MUNICIPAL DE OBRAS, HABIT</w:t>
      </w:r>
      <w:r w:rsidRPr="0004420F">
        <w:rPr>
          <w:rFonts w:ascii="Arial" w:hAnsi="Arial" w:cs="Arial"/>
          <w:b/>
          <w:bCs/>
          <w:sz w:val="24"/>
          <w:szCs w:val="24"/>
        </w:rPr>
        <w:t>A</w:t>
      </w:r>
      <w:r w:rsidRPr="0004420F">
        <w:rPr>
          <w:rFonts w:ascii="Arial" w:hAnsi="Arial" w:cs="Arial"/>
          <w:b/>
          <w:bCs/>
          <w:sz w:val="24"/>
          <w:szCs w:val="24"/>
        </w:rPr>
        <w:t>ÇÃO E SERVIÇOS PÚBLICOS.</w:t>
      </w:r>
    </w:p>
    <w:p w14:paraId="55D8D139" w14:textId="77777777" w:rsidR="00F31D36" w:rsidRPr="0004420F" w:rsidRDefault="00F31D36" w:rsidP="00F31D36">
      <w:pPr>
        <w:spacing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Fica a Contratante submetida ao cumprimento das incumbências elenc</w:t>
      </w:r>
      <w:r w:rsidRPr="0004420F">
        <w:rPr>
          <w:rFonts w:ascii="Arial" w:hAnsi="Arial" w:cs="Arial"/>
          <w:sz w:val="24"/>
          <w:szCs w:val="24"/>
        </w:rPr>
        <w:t>a</w:t>
      </w:r>
      <w:r w:rsidRPr="0004420F">
        <w:rPr>
          <w:rFonts w:ascii="Arial" w:hAnsi="Arial" w:cs="Arial"/>
          <w:sz w:val="24"/>
          <w:szCs w:val="24"/>
        </w:rPr>
        <w:t xml:space="preserve">das abaixo: </w:t>
      </w:r>
    </w:p>
    <w:p w14:paraId="79DF5909" w14:textId="77777777" w:rsidR="00F31D36" w:rsidRPr="0004420F" w:rsidRDefault="00F31D36" w:rsidP="00F31D36">
      <w:pPr>
        <w:numPr>
          <w:ilvl w:val="0"/>
          <w:numId w:val="3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 xml:space="preserve">Fiscalizar o exato cumprimento das condições estabelecidas no edital e seus anexos, através de servidor especialmente designado; </w:t>
      </w:r>
    </w:p>
    <w:p w14:paraId="0867AC9A" w14:textId="77777777" w:rsidR="00F31D36" w:rsidRPr="0004420F" w:rsidRDefault="00F31D36" w:rsidP="00F31D36">
      <w:pPr>
        <w:numPr>
          <w:ilvl w:val="0"/>
          <w:numId w:val="3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 xml:space="preserve">Prestar informações e esclarecimentos que venham a ser solicitados pelos profissionais da empresa contratada; </w:t>
      </w:r>
    </w:p>
    <w:p w14:paraId="0C554D04" w14:textId="77777777" w:rsidR="00F31D36" w:rsidRPr="00FB22A4" w:rsidRDefault="00F31D36" w:rsidP="00F31D36">
      <w:pPr>
        <w:numPr>
          <w:ilvl w:val="0"/>
          <w:numId w:val="3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FB22A4">
        <w:rPr>
          <w:rFonts w:ascii="Arial" w:hAnsi="Arial" w:cs="Arial"/>
          <w:sz w:val="24"/>
          <w:szCs w:val="24"/>
        </w:rPr>
        <w:t>Notificar a contratada, por escrito, fixando o prazo para que sanem d</w:t>
      </w:r>
      <w:r w:rsidRPr="00FB22A4">
        <w:rPr>
          <w:rFonts w:ascii="Arial" w:hAnsi="Arial" w:cs="Arial"/>
          <w:sz w:val="24"/>
          <w:szCs w:val="24"/>
        </w:rPr>
        <w:t>e</w:t>
      </w:r>
      <w:r w:rsidRPr="00FB22A4">
        <w:rPr>
          <w:rFonts w:ascii="Arial" w:hAnsi="Arial" w:cs="Arial"/>
          <w:sz w:val="24"/>
          <w:szCs w:val="24"/>
        </w:rPr>
        <w:t>feitos ou irregularidades, eventualmente encontradas nos objetos, no ato do receb</w:t>
      </w:r>
      <w:r w:rsidRPr="00FB22A4">
        <w:rPr>
          <w:rFonts w:ascii="Arial" w:hAnsi="Arial" w:cs="Arial"/>
          <w:sz w:val="24"/>
          <w:szCs w:val="24"/>
        </w:rPr>
        <w:t>i</w:t>
      </w:r>
      <w:r w:rsidRPr="00FB22A4">
        <w:rPr>
          <w:rFonts w:ascii="Arial" w:hAnsi="Arial" w:cs="Arial"/>
          <w:sz w:val="24"/>
          <w:szCs w:val="24"/>
        </w:rPr>
        <w:t>mento;</w:t>
      </w:r>
      <w:r w:rsidRPr="00FB22A4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3F78475A" w14:textId="77777777" w:rsidR="00F31D36" w:rsidRPr="00FB22A4" w:rsidRDefault="00F31D36" w:rsidP="00F31D36">
      <w:pPr>
        <w:numPr>
          <w:ilvl w:val="0"/>
          <w:numId w:val="3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FB22A4">
        <w:rPr>
          <w:rFonts w:ascii="Arial" w:hAnsi="Arial" w:cs="Arial"/>
          <w:sz w:val="24"/>
          <w:szCs w:val="24"/>
        </w:rPr>
        <w:t>Provisoriamente, para efeito de posterior verificação da conformidade do equipamento entregue com as especificações contidas neste Termo de Referê</w:t>
      </w:r>
      <w:r w:rsidRPr="00FB22A4">
        <w:rPr>
          <w:rFonts w:ascii="Arial" w:hAnsi="Arial" w:cs="Arial"/>
          <w:sz w:val="24"/>
          <w:szCs w:val="24"/>
        </w:rPr>
        <w:t>n</w:t>
      </w:r>
      <w:r w:rsidRPr="00FB22A4">
        <w:rPr>
          <w:rFonts w:ascii="Arial" w:hAnsi="Arial" w:cs="Arial"/>
          <w:sz w:val="24"/>
          <w:szCs w:val="24"/>
        </w:rPr>
        <w:t>cia;</w:t>
      </w:r>
    </w:p>
    <w:p w14:paraId="04562AAE" w14:textId="77777777" w:rsidR="00F31D36" w:rsidRPr="0004420F" w:rsidRDefault="00F31D36" w:rsidP="00F31D36">
      <w:pPr>
        <w:numPr>
          <w:ilvl w:val="0"/>
          <w:numId w:val="3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Definitivamente, após a verificação da conformidade dos produtos e</w:t>
      </w:r>
      <w:r w:rsidRPr="0004420F">
        <w:rPr>
          <w:rFonts w:ascii="Arial" w:hAnsi="Arial" w:cs="Arial"/>
          <w:sz w:val="24"/>
          <w:szCs w:val="24"/>
        </w:rPr>
        <w:t>n</w:t>
      </w:r>
      <w:r w:rsidRPr="0004420F">
        <w:rPr>
          <w:rFonts w:ascii="Arial" w:hAnsi="Arial" w:cs="Arial"/>
          <w:sz w:val="24"/>
          <w:szCs w:val="24"/>
        </w:rPr>
        <w:t>tregue e consequente aceitação, quando a nota fiscal será atestada e encaminhada para pagamento;</w:t>
      </w:r>
    </w:p>
    <w:p w14:paraId="78B006A9" w14:textId="77777777" w:rsidR="00F31D36" w:rsidRPr="0004420F" w:rsidRDefault="00F31D36" w:rsidP="00F31D36">
      <w:pPr>
        <w:numPr>
          <w:ilvl w:val="0"/>
          <w:numId w:val="3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Rejeitado, quando em desacordo com o estabelecido no presente Te</w:t>
      </w:r>
      <w:r w:rsidRPr="0004420F">
        <w:rPr>
          <w:rFonts w:ascii="Arial" w:hAnsi="Arial" w:cs="Arial"/>
          <w:sz w:val="24"/>
          <w:szCs w:val="24"/>
        </w:rPr>
        <w:t>r</w:t>
      </w:r>
      <w:r w:rsidRPr="0004420F">
        <w:rPr>
          <w:rFonts w:ascii="Arial" w:hAnsi="Arial" w:cs="Arial"/>
          <w:sz w:val="24"/>
          <w:szCs w:val="24"/>
        </w:rPr>
        <w:t>mo de Referência.</w:t>
      </w:r>
    </w:p>
    <w:p w14:paraId="13FC7D1B" w14:textId="77777777" w:rsidR="00F31D36" w:rsidRPr="0004420F" w:rsidRDefault="00F31D36" w:rsidP="00F31D36">
      <w:pPr>
        <w:numPr>
          <w:ilvl w:val="0"/>
          <w:numId w:val="3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Efetuar o pagamento conforme as condições estabelecidas com as N</w:t>
      </w:r>
      <w:r w:rsidRPr="0004420F">
        <w:rPr>
          <w:rFonts w:ascii="Arial" w:hAnsi="Arial" w:cs="Arial"/>
          <w:sz w:val="24"/>
          <w:szCs w:val="24"/>
        </w:rPr>
        <w:t>o</w:t>
      </w:r>
      <w:r w:rsidRPr="0004420F">
        <w:rPr>
          <w:rFonts w:ascii="Arial" w:hAnsi="Arial" w:cs="Arial"/>
          <w:sz w:val="24"/>
          <w:szCs w:val="24"/>
        </w:rPr>
        <w:t>tas Fiscais devidamente atestadas.</w:t>
      </w:r>
    </w:p>
    <w:p w14:paraId="58582416" w14:textId="77777777" w:rsidR="00F31D36" w:rsidRPr="0004420F" w:rsidRDefault="00F31D36" w:rsidP="00F31D36">
      <w:pPr>
        <w:spacing w:line="360" w:lineRule="auto"/>
        <w:ind w:left="1134"/>
        <w:jc w:val="both"/>
        <w:rPr>
          <w:rFonts w:ascii="Arial" w:hAnsi="Arial" w:cs="Arial"/>
          <w:sz w:val="24"/>
          <w:szCs w:val="24"/>
        </w:rPr>
      </w:pPr>
    </w:p>
    <w:p w14:paraId="486D516F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spacing w:line="360" w:lineRule="auto"/>
        <w:ind w:left="567" w:firstLine="426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DAS RESPONSABILIDADE</w:t>
      </w:r>
      <w:r>
        <w:rPr>
          <w:rFonts w:ascii="Arial" w:hAnsi="Arial" w:cs="Arial"/>
          <w:b/>
          <w:bCs/>
          <w:sz w:val="24"/>
          <w:szCs w:val="24"/>
        </w:rPr>
        <w:t xml:space="preserve">S </w:t>
      </w:r>
      <w:r w:rsidRPr="0004420F">
        <w:rPr>
          <w:rFonts w:ascii="Arial" w:hAnsi="Arial" w:cs="Arial"/>
          <w:b/>
          <w:bCs/>
          <w:sz w:val="24"/>
          <w:szCs w:val="24"/>
        </w:rPr>
        <w:t>E OBRIGAÇÕES DA CONTRATA</w:t>
      </w:r>
    </w:p>
    <w:p w14:paraId="24D9E951" w14:textId="77777777" w:rsidR="00F31D36" w:rsidRDefault="00F31D36" w:rsidP="00F31D3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D881AC" w14:textId="77777777" w:rsidR="00F31D36" w:rsidRPr="0004420F" w:rsidRDefault="00F31D36" w:rsidP="00F31D3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lastRenderedPageBreak/>
        <w:t xml:space="preserve">Fica a empresa contratada obrigada a cumprir as determinações a seguir expostas: </w:t>
      </w:r>
    </w:p>
    <w:p w14:paraId="4AF374A2" w14:textId="77777777" w:rsidR="00F31D36" w:rsidRPr="0004420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proofErr w:type="spellStart"/>
      <w:r w:rsidRPr="0004420F">
        <w:rPr>
          <w:rFonts w:ascii="Arial" w:hAnsi="Arial" w:cs="Arial"/>
          <w:sz w:val="24"/>
          <w:szCs w:val="24"/>
        </w:rPr>
        <w:t>Fornecer</w:t>
      </w:r>
      <w:proofErr w:type="spellEnd"/>
      <w:r w:rsidRPr="0004420F">
        <w:rPr>
          <w:rFonts w:ascii="Arial" w:hAnsi="Arial" w:cs="Arial"/>
          <w:sz w:val="24"/>
          <w:szCs w:val="24"/>
        </w:rPr>
        <w:t xml:space="preserve"> os produtos, conforme as descrições técnicas contidas no edital e seus anexos, em perfeitas condições de uso, na sede da Contratante;</w:t>
      </w:r>
    </w:p>
    <w:p w14:paraId="78CE39D3" w14:textId="77777777" w:rsidR="00F31D36" w:rsidRPr="0004420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 xml:space="preserve">Entregar os materiais contratados estritamente no prazo estipulado, em perfeitas condições, sem indícios de avarias ou violação; </w:t>
      </w:r>
    </w:p>
    <w:p w14:paraId="1A8D3EBA" w14:textId="77777777" w:rsidR="00F31D36" w:rsidRPr="0004420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Manter, durante toda a execução do contrato, as mesmas condições de habilitação e qualificação exigidas por ocasião do processo licitatório;</w:t>
      </w:r>
    </w:p>
    <w:p w14:paraId="37AC2EC7" w14:textId="77777777" w:rsidR="00F31D36" w:rsidRPr="0004420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Substituir o equipamento entregue que, comprovadamente, apresente defeito ou mesmo não se enquadre nas especificações técnicas solicitadas, no pr</w:t>
      </w:r>
      <w:r w:rsidRPr="0004420F">
        <w:rPr>
          <w:rFonts w:ascii="Arial" w:hAnsi="Arial" w:cs="Arial"/>
          <w:sz w:val="24"/>
          <w:szCs w:val="24"/>
        </w:rPr>
        <w:t>a</w:t>
      </w:r>
      <w:r w:rsidRPr="0004420F">
        <w:rPr>
          <w:rFonts w:ascii="Arial" w:hAnsi="Arial" w:cs="Arial"/>
          <w:sz w:val="24"/>
          <w:szCs w:val="24"/>
        </w:rPr>
        <w:t>zo máximo de 30 (trinta) dias;</w:t>
      </w:r>
    </w:p>
    <w:p w14:paraId="638B4D86" w14:textId="77777777" w:rsidR="00F31D36" w:rsidRPr="0004420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Responsabilizar-se pelos vícios e danos decorrentes dos produtos, de acordo com os artigos 12,13,18 e 26 do Código de Defesa do Consumidor;</w:t>
      </w:r>
    </w:p>
    <w:p w14:paraId="722A0796" w14:textId="77777777" w:rsidR="00F31D36" w:rsidRPr="00E2149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E2149F">
        <w:rPr>
          <w:rFonts w:ascii="Arial" w:hAnsi="Arial" w:cs="Arial"/>
          <w:color w:val="000000"/>
          <w:sz w:val="24"/>
          <w:szCs w:val="24"/>
        </w:rPr>
        <w:t>Realizar a entrega dos itens licitados no prazo máximo de 10 (dez) d</w:t>
      </w:r>
      <w:r w:rsidRPr="00E2149F">
        <w:rPr>
          <w:rFonts w:ascii="Arial" w:hAnsi="Arial" w:cs="Arial"/>
          <w:color w:val="000000"/>
          <w:sz w:val="24"/>
          <w:szCs w:val="24"/>
        </w:rPr>
        <w:t>i</w:t>
      </w:r>
      <w:r w:rsidRPr="00E2149F">
        <w:rPr>
          <w:rFonts w:ascii="Arial" w:hAnsi="Arial" w:cs="Arial"/>
          <w:color w:val="000000"/>
          <w:sz w:val="24"/>
          <w:szCs w:val="24"/>
        </w:rPr>
        <w:t xml:space="preserve">as, podendo ser prorrogado </w:t>
      </w:r>
      <w:bookmarkStart w:id="0" w:name="_Hlk108020149"/>
      <w:r w:rsidRPr="00E2149F">
        <w:rPr>
          <w:rFonts w:ascii="Arial" w:hAnsi="Arial" w:cs="Arial"/>
          <w:color w:val="000000"/>
          <w:sz w:val="24"/>
          <w:szCs w:val="24"/>
        </w:rPr>
        <w:t>desde que previamente autorizado pela contratante e justificado pela contratada, contando da data de recebimento da Autorização de Fo</w:t>
      </w:r>
      <w:r w:rsidRPr="00E2149F">
        <w:rPr>
          <w:rFonts w:ascii="Arial" w:hAnsi="Arial" w:cs="Arial"/>
          <w:color w:val="000000"/>
          <w:sz w:val="24"/>
          <w:szCs w:val="24"/>
        </w:rPr>
        <w:t>r</w:t>
      </w:r>
      <w:r w:rsidRPr="00E2149F">
        <w:rPr>
          <w:rFonts w:ascii="Arial" w:hAnsi="Arial" w:cs="Arial"/>
          <w:color w:val="000000"/>
          <w:sz w:val="24"/>
          <w:szCs w:val="24"/>
        </w:rPr>
        <w:t>necimento, emitida pelo Departamento de Compras</w:t>
      </w:r>
      <w:bookmarkEnd w:id="0"/>
      <w:r w:rsidRPr="00E2149F">
        <w:rPr>
          <w:rFonts w:ascii="Arial" w:hAnsi="Arial" w:cs="Arial"/>
          <w:color w:val="000000"/>
          <w:sz w:val="24"/>
          <w:szCs w:val="24"/>
        </w:rPr>
        <w:t xml:space="preserve">, sendo o mesmo entregue na sede da </w:t>
      </w:r>
      <w:r>
        <w:rPr>
          <w:rFonts w:ascii="Arial" w:hAnsi="Arial" w:cs="Arial"/>
          <w:color w:val="000000"/>
          <w:sz w:val="24"/>
          <w:szCs w:val="24"/>
        </w:rPr>
        <w:t>Secretaria Municipal de Obras, Habitação e Serviços Públicos</w:t>
      </w:r>
      <w:r w:rsidRPr="00E2149F">
        <w:rPr>
          <w:rFonts w:ascii="Arial" w:hAnsi="Arial" w:cs="Arial"/>
          <w:color w:val="000000"/>
          <w:sz w:val="24"/>
          <w:szCs w:val="24"/>
        </w:rPr>
        <w:t>, sito</w:t>
      </w:r>
      <w:r>
        <w:rPr>
          <w:rFonts w:ascii="Arial" w:hAnsi="Arial" w:cs="Arial"/>
          <w:color w:val="000000"/>
          <w:sz w:val="24"/>
          <w:szCs w:val="24"/>
        </w:rPr>
        <w:t xml:space="preserve"> Anel Vi</w:t>
      </w:r>
      <w:r>
        <w:rPr>
          <w:rFonts w:ascii="Arial" w:hAnsi="Arial" w:cs="Arial"/>
          <w:color w:val="000000"/>
          <w:sz w:val="24"/>
          <w:szCs w:val="24"/>
        </w:rPr>
        <w:t>á</w:t>
      </w:r>
      <w:r>
        <w:rPr>
          <w:rFonts w:ascii="Arial" w:hAnsi="Arial" w:cs="Arial"/>
          <w:color w:val="000000"/>
          <w:sz w:val="24"/>
          <w:szCs w:val="24"/>
        </w:rPr>
        <w:t>rio S/n- Atrás da Subestação da Energisa</w:t>
      </w:r>
      <w:r w:rsidRPr="00E2149F">
        <w:rPr>
          <w:rFonts w:ascii="Arial" w:hAnsi="Arial" w:cs="Arial"/>
          <w:color w:val="000000"/>
          <w:sz w:val="24"/>
          <w:szCs w:val="24"/>
          <w:shd w:val="clear" w:color="auto" w:fill="FFFFFF"/>
        </w:rPr>
        <w:t>– Porto Murtinho, MS</w:t>
      </w:r>
      <w:r w:rsidRPr="00E2149F">
        <w:rPr>
          <w:rFonts w:ascii="Arial" w:hAnsi="Arial" w:cs="Arial"/>
          <w:color w:val="000000"/>
          <w:sz w:val="24"/>
          <w:szCs w:val="24"/>
        </w:rPr>
        <w:t>, no horário das 07:</w:t>
      </w:r>
      <w:r>
        <w:rPr>
          <w:rFonts w:ascii="Arial" w:hAnsi="Arial" w:cs="Arial"/>
          <w:color w:val="000000"/>
          <w:sz w:val="24"/>
          <w:szCs w:val="24"/>
        </w:rPr>
        <w:t>0</w:t>
      </w:r>
      <w:r w:rsidRPr="00E2149F">
        <w:rPr>
          <w:rFonts w:ascii="Arial" w:hAnsi="Arial" w:cs="Arial"/>
          <w:color w:val="000000"/>
          <w:sz w:val="24"/>
          <w:szCs w:val="24"/>
        </w:rPr>
        <w:t>0h às 11:</w:t>
      </w:r>
      <w:r>
        <w:rPr>
          <w:rFonts w:ascii="Arial" w:hAnsi="Arial" w:cs="Arial"/>
          <w:color w:val="000000"/>
          <w:sz w:val="24"/>
          <w:szCs w:val="24"/>
        </w:rPr>
        <w:t>0</w:t>
      </w:r>
      <w:r w:rsidRPr="00E2149F">
        <w:rPr>
          <w:rFonts w:ascii="Arial" w:hAnsi="Arial" w:cs="Arial"/>
          <w:color w:val="000000"/>
          <w:sz w:val="24"/>
          <w:szCs w:val="24"/>
        </w:rPr>
        <w:t>0h e das 13:30h às 17:30, sem qualquer custo para a Prefeitura M</w:t>
      </w:r>
      <w:r w:rsidRPr="00E2149F">
        <w:rPr>
          <w:rFonts w:ascii="Arial" w:hAnsi="Arial" w:cs="Arial"/>
          <w:color w:val="000000"/>
          <w:sz w:val="24"/>
          <w:szCs w:val="24"/>
        </w:rPr>
        <w:t>u</w:t>
      </w:r>
      <w:r w:rsidRPr="00E2149F">
        <w:rPr>
          <w:rFonts w:ascii="Arial" w:hAnsi="Arial" w:cs="Arial"/>
          <w:color w:val="000000"/>
          <w:sz w:val="24"/>
          <w:szCs w:val="24"/>
        </w:rPr>
        <w:t>nicipal;</w:t>
      </w:r>
    </w:p>
    <w:p w14:paraId="5171F3A3" w14:textId="77777777" w:rsidR="00F31D36" w:rsidRPr="0004420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>Apresentar, obrigatoriamente, no ato da entrega do equipamento, nota fiscal, a qual será submetida à conferência pelo responsável do setor de licitação da Prefeitura Municipal de Porto Murtinho, observando, para tanto, o cumprimento int</w:t>
      </w:r>
      <w:r w:rsidRPr="0004420F">
        <w:rPr>
          <w:rFonts w:ascii="Arial" w:hAnsi="Arial" w:cs="Arial"/>
          <w:sz w:val="24"/>
          <w:szCs w:val="24"/>
        </w:rPr>
        <w:t>e</w:t>
      </w:r>
      <w:r w:rsidRPr="0004420F">
        <w:rPr>
          <w:rFonts w:ascii="Arial" w:hAnsi="Arial" w:cs="Arial"/>
          <w:sz w:val="24"/>
          <w:szCs w:val="24"/>
        </w:rPr>
        <w:t>gral das disposições contidas neste certame;</w:t>
      </w:r>
    </w:p>
    <w:p w14:paraId="1B9C8EA8" w14:textId="77777777" w:rsidR="00F31D36" w:rsidRPr="0004420F" w:rsidRDefault="00F31D36" w:rsidP="00F31D36">
      <w:pPr>
        <w:numPr>
          <w:ilvl w:val="0"/>
          <w:numId w:val="1"/>
        </w:numPr>
        <w:spacing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04420F">
        <w:rPr>
          <w:rFonts w:ascii="Arial" w:hAnsi="Arial" w:cs="Arial"/>
          <w:sz w:val="24"/>
          <w:szCs w:val="24"/>
        </w:rPr>
        <w:t xml:space="preserve">Atender, prontamente, quaisquer exigências da Contratante, bem como reclamações inerentes ao fornecimento dos objetos, principalmente </w:t>
      </w:r>
      <w:r w:rsidRPr="0004420F">
        <w:rPr>
          <w:rFonts w:ascii="Arial" w:hAnsi="Arial" w:cs="Arial"/>
          <w:sz w:val="24"/>
          <w:szCs w:val="24"/>
        </w:rPr>
        <w:lastRenderedPageBreak/>
        <w:t>quanto à qual</w:t>
      </w:r>
      <w:r w:rsidRPr="0004420F">
        <w:rPr>
          <w:rFonts w:ascii="Arial" w:hAnsi="Arial" w:cs="Arial"/>
          <w:sz w:val="24"/>
          <w:szCs w:val="24"/>
        </w:rPr>
        <w:t>i</w:t>
      </w:r>
      <w:r w:rsidRPr="0004420F">
        <w:rPr>
          <w:rFonts w:ascii="Arial" w:hAnsi="Arial" w:cs="Arial"/>
          <w:sz w:val="24"/>
          <w:szCs w:val="24"/>
        </w:rPr>
        <w:t>dade, providenciando a imediata correção das deficiências, falhas ou irregularidades constantes;</w:t>
      </w:r>
    </w:p>
    <w:p w14:paraId="60197FB9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>INDICAÇÃO DE FISCAL DO CONTRATO</w:t>
      </w:r>
    </w:p>
    <w:p w14:paraId="4D45BAFE" w14:textId="77777777" w:rsidR="00F31D36" w:rsidRPr="0004420F" w:rsidRDefault="00F31D36" w:rsidP="00F31D36">
      <w:pPr>
        <w:pStyle w:val="Corpodetexto"/>
        <w:spacing w:before="6"/>
        <w:ind w:firstLine="709"/>
        <w:jc w:val="both"/>
        <w:rPr>
          <w:rFonts w:cs="Arial"/>
          <w:szCs w:val="24"/>
        </w:rPr>
      </w:pPr>
      <w:r>
        <w:rPr>
          <w:rFonts w:cs="Arial"/>
          <w:szCs w:val="24"/>
        </w:rPr>
        <w:t>Fica designado</w:t>
      </w:r>
      <w:r w:rsidRPr="0004420F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par</w:t>
      </w:r>
      <w:r w:rsidRPr="0004420F">
        <w:rPr>
          <w:rFonts w:cs="Arial"/>
          <w:szCs w:val="24"/>
        </w:rPr>
        <w:t>a fiscalização do fornecimento dos produtos ficará a cargo d</w:t>
      </w:r>
      <w:r>
        <w:rPr>
          <w:rFonts w:cs="Arial"/>
          <w:szCs w:val="24"/>
        </w:rPr>
        <w:t>a</w:t>
      </w:r>
      <w:r w:rsidRPr="0004420F">
        <w:rPr>
          <w:rFonts w:cs="Arial"/>
          <w:szCs w:val="24"/>
        </w:rPr>
        <w:t xml:space="preserve"> servidor</w:t>
      </w:r>
      <w:r>
        <w:rPr>
          <w:rFonts w:cs="Arial"/>
          <w:szCs w:val="24"/>
        </w:rPr>
        <w:t>a</w:t>
      </w:r>
      <w:r w:rsidRPr="0004420F">
        <w:rPr>
          <w:rFonts w:cs="Arial"/>
          <w:szCs w:val="24"/>
        </w:rPr>
        <w:t xml:space="preserve"> abaixo:</w:t>
      </w:r>
    </w:p>
    <w:p w14:paraId="07237380" w14:textId="77777777" w:rsidR="00F31D36" w:rsidRPr="0004420F" w:rsidRDefault="00F31D36" w:rsidP="00F31D36">
      <w:pPr>
        <w:pStyle w:val="Corpodetexto"/>
        <w:spacing w:before="6"/>
        <w:ind w:firstLine="709"/>
        <w:jc w:val="both"/>
        <w:rPr>
          <w:rFonts w:cs="Arial"/>
          <w:szCs w:val="24"/>
        </w:rPr>
      </w:pPr>
      <w:r>
        <w:rPr>
          <w:rFonts w:cs="Arial"/>
          <w:szCs w:val="24"/>
        </w:rPr>
        <w:t>Rosa Bernadete Chamorro, sob o número do CPF nº. 023.657.961-41</w:t>
      </w:r>
    </w:p>
    <w:p w14:paraId="7612A514" w14:textId="77777777" w:rsidR="00F31D36" w:rsidRPr="0004420F" w:rsidRDefault="00F31D36" w:rsidP="00F31D36">
      <w:pPr>
        <w:pStyle w:val="Corpodetexto"/>
        <w:spacing w:before="6"/>
        <w:ind w:firstLine="709"/>
        <w:jc w:val="both"/>
        <w:rPr>
          <w:rFonts w:cs="Arial"/>
          <w:szCs w:val="24"/>
        </w:rPr>
      </w:pPr>
    </w:p>
    <w:p w14:paraId="4453D738" w14:textId="77777777" w:rsidR="00F31D36" w:rsidRPr="0004420F" w:rsidRDefault="00F31D36" w:rsidP="00F31D36">
      <w:pPr>
        <w:pStyle w:val="PargrafodaLista"/>
        <w:numPr>
          <w:ilvl w:val="0"/>
          <w:numId w:val="1"/>
        </w:numPr>
        <w:shd w:val="clear" w:color="auto" w:fill="BFBFBF"/>
        <w:spacing w:line="360" w:lineRule="auto"/>
        <w:ind w:left="0"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04420F">
        <w:rPr>
          <w:rFonts w:ascii="Arial" w:hAnsi="Arial" w:cs="Arial"/>
          <w:b/>
          <w:bCs/>
          <w:sz w:val="24"/>
          <w:szCs w:val="24"/>
        </w:rPr>
        <w:t xml:space="preserve">DISPOSIÇÕES GERAIS </w:t>
      </w:r>
    </w:p>
    <w:p w14:paraId="5F7448FF" w14:textId="77777777" w:rsidR="00F31D36" w:rsidRPr="0004420F" w:rsidRDefault="00F31D36" w:rsidP="00F31D36">
      <w:pPr>
        <w:pStyle w:val="Corpodetexto"/>
        <w:numPr>
          <w:ilvl w:val="0"/>
          <w:numId w:val="2"/>
        </w:numPr>
        <w:spacing w:before="6"/>
        <w:ind w:left="0" w:firstLine="1134"/>
        <w:jc w:val="both"/>
        <w:rPr>
          <w:rFonts w:cs="Arial"/>
          <w:szCs w:val="24"/>
        </w:rPr>
      </w:pPr>
      <w:r w:rsidRPr="0004420F">
        <w:rPr>
          <w:rFonts w:cs="Arial"/>
          <w:szCs w:val="24"/>
        </w:rPr>
        <w:t>O Critério de julgamento das propostas será o de MENOR PREÇO POR ITEM, consideradas as especificações e valores máximos aceitos pela Adm</w:t>
      </w:r>
      <w:r w:rsidRPr="0004420F">
        <w:rPr>
          <w:rFonts w:cs="Arial"/>
          <w:szCs w:val="24"/>
        </w:rPr>
        <w:t>i</w:t>
      </w:r>
      <w:r w:rsidRPr="0004420F">
        <w:rPr>
          <w:rFonts w:cs="Arial"/>
          <w:szCs w:val="24"/>
        </w:rPr>
        <w:t>nistração;</w:t>
      </w:r>
    </w:p>
    <w:p w14:paraId="0B214DAF" w14:textId="77777777" w:rsidR="00F31D36" w:rsidRDefault="00F31D36" w:rsidP="00F31D36">
      <w:pPr>
        <w:pStyle w:val="Corpodetexto"/>
        <w:numPr>
          <w:ilvl w:val="0"/>
          <w:numId w:val="2"/>
        </w:numPr>
        <w:spacing w:before="6"/>
        <w:ind w:left="0" w:firstLine="1134"/>
        <w:jc w:val="both"/>
        <w:rPr>
          <w:rFonts w:cs="Arial"/>
          <w:szCs w:val="24"/>
        </w:rPr>
      </w:pPr>
      <w:r w:rsidRPr="0004420F">
        <w:rPr>
          <w:rFonts w:cs="Arial"/>
          <w:szCs w:val="24"/>
        </w:rPr>
        <w:t xml:space="preserve">O licitante deverá preencher em sua proposta um endereço de e-mail para o envio de Autorizações de Fornecimento, </w:t>
      </w:r>
      <w:r>
        <w:rPr>
          <w:rFonts w:cs="Arial"/>
          <w:szCs w:val="24"/>
        </w:rPr>
        <w:t>N</w:t>
      </w:r>
      <w:r w:rsidRPr="0004420F">
        <w:rPr>
          <w:rFonts w:cs="Arial"/>
          <w:szCs w:val="24"/>
        </w:rPr>
        <w:t>ota Fiscal</w:t>
      </w:r>
      <w:r>
        <w:rPr>
          <w:rFonts w:cs="Arial"/>
          <w:szCs w:val="24"/>
        </w:rPr>
        <w:t xml:space="preserve"> e as certidões, </w:t>
      </w:r>
      <w:r w:rsidRPr="0004420F">
        <w:rPr>
          <w:rFonts w:cs="Arial"/>
          <w:szCs w:val="24"/>
        </w:rPr>
        <w:t>deve</w:t>
      </w:r>
      <w:r>
        <w:rPr>
          <w:rFonts w:cs="Arial"/>
          <w:szCs w:val="24"/>
        </w:rPr>
        <w:t>ndo constar</w:t>
      </w:r>
      <w:r w:rsidRPr="0004420F">
        <w:rPr>
          <w:rFonts w:cs="Arial"/>
          <w:szCs w:val="24"/>
        </w:rPr>
        <w:t xml:space="preserve"> os dados bancários da empresa</w:t>
      </w:r>
      <w:r>
        <w:rPr>
          <w:rFonts w:cs="Arial"/>
          <w:szCs w:val="24"/>
        </w:rPr>
        <w:t xml:space="preserve"> na Nota Fiscal</w:t>
      </w:r>
      <w:r w:rsidRPr="0004420F">
        <w:rPr>
          <w:rFonts w:cs="Arial"/>
          <w:szCs w:val="24"/>
        </w:rPr>
        <w:t>;</w:t>
      </w:r>
    </w:p>
    <w:p w14:paraId="17ADED65" w14:textId="77777777" w:rsidR="00F31D36" w:rsidRPr="0004420F" w:rsidRDefault="00F31D36" w:rsidP="00F31D36">
      <w:pPr>
        <w:pStyle w:val="Corpodetexto"/>
        <w:spacing w:before="6"/>
        <w:ind w:left="1134"/>
        <w:jc w:val="both"/>
        <w:rPr>
          <w:rFonts w:cs="Arial"/>
          <w:szCs w:val="24"/>
        </w:rPr>
      </w:pPr>
    </w:p>
    <w:p w14:paraId="067905B9" w14:textId="77777777" w:rsidR="00F31D36" w:rsidRPr="0004420F" w:rsidRDefault="00F31D36" w:rsidP="00F31D36">
      <w:pPr>
        <w:pStyle w:val="Corpodetexto"/>
        <w:spacing w:before="6"/>
        <w:ind w:firstLine="709"/>
        <w:jc w:val="right"/>
        <w:rPr>
          <w:rFonts w:cs="Arial"/>
          <w:szCs w:val="24"/>
        </w:rPr>
      </w:pPr>
      <w:r w:rsidRPr="0004420F">
        <w:rPr>
          <w:rFonts w:cs="Arial"/>
          <w:szCs w:val="24"/>
        </w:rPr>
        <w:t>Porto Murtinho – MS,</w:t>
      </w:r>
      <w:r>
        <w:rPr>
          <w:rFonts w:cs="Arial"/>
          <w:szCs w:val="24"/>
        </w:rPr>
        <w:t xml:space="preserve"> 04 de fevereiro </w:t>
      </w:r>
      <w:r w:rsidRPr="0004420F">
        <w:rPr>
          <w:rFonts w:cs="Arial"/>
          <w:szCs w:val="24"/>
        </w:rPr>
        <w:t>de 202</w:t>
      </w:r>
      <w:r>
        <w:rPr>
          <w:rFonts w:cs="Arial"/>
          <w:szCs w:val="24"/>
        </w:rPr>
        <w:t xml:space="preserve">6. </w:t>
      </w:r>
    </w:p>
    <w:p w14:paraId="6BDD4F5D" w14:textId="77777777" w:rsidR="00F31D36" w:rsidRDefault="00F31D36" w:rsidP="00F31D36">
      <w:pPr>
        <w:pStyle w:val="Corpodetexto"/>
        <w:spacing w:before="6"/>
        <w:jc w:val="both"/>
        <w:rPr>
          <w:rFonts w:cs="Arial"/>
          <w:szCs w:val="24"/>
        </w:rPr>
      </w:pPr>
    </w:p>
    <w:p w14:paraId="243A95BA" w14:textId="77777777" w:rsidR="00F31D36" w:rsidRPr="0004420F" w:rsidRDefault="00F31D36" w:rsidP="00F31D36">
      <w:pPr>
        <w:pStyle w:val="Corpodetexto"/>
        <w:spacing w:before="6"/>
        <w:jc w:val="both"/>
        <w:rPr>
          <w:rFonts w:cs="Arial"/>
          <w:szCs w:val="24"/>
        </w:rPr>
      </w:pPr>
      <w:r w:rsidRPr="0004420F">
        <w:rPr>
          <w:rFonts w:cs="Arial"/>
          <w:szCs w:val="24"/>
        </w:rPr>
        <w:t>Elaborado por:</w:t>
      </w:r>
    </w:p>
    <w:p w14:paraId="768ECC9F" w14:textId="77777777" w:rsidR="00F31D36" w:rsidRPr="0004420F" w:rsidRDefault="00F31D36" w:rsidP="00F31D36">
      <w:pPr>
        <w:pStyle w:val="Corpodetexto"/>
        <w:spacing w:before="100" w:beforeAutospacing="1" w:line="240" w:lineRule="auto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ROSA BERNADETE CHAMORRO</w:t>
      </w:r>
    </w:p>
    <w:p w14:paraId="5F4CD79C" w14:textId="77777777" w:rsidR="00F31D36" w:rsidRPr="0004420F" w:rsidRDefault="00F31D36" w:rsidP="00F31D36">
      <w:pPr>
        <w:pStyle w:val="Corpodetexto"/>
        <w:spacing w:before="100" w:beforeAutospacing="1" w:line="240" w:lineRule="auto"/>
        <w:contextualSpacing/>
        <w:jc w:val="both"/>
        <w:rPr>
          <w:rFonts w:cs="Arial"/>
          <w:szCs w:val="24"/>
        </w:rPr>
      </w:pPr>
      <w:r w:rsidRPr="0004420F">
        <w:rPr>
          <w:rFonts w:cs="Arial"/>
          <w:szCs w:val="24"/>
        </w:rPr>
        <w:t>Assistente Administrativo</w:t>
      </w:r>
    </w:p>
    <w:p w14:paraId="21F87296" w14:textId="77777777" w:rsidR="00F31D36" w:rsidRPr="0004420F" w:rsidRDefault="00F31D36" w:rsidP="00F31D36">
      <w:pPr>
        <w:pStyle w:val="Corpodetexto"/>
        <w:spacing w:before="6"/>
        <w:jc w:val="both"/>
        <w:rPr>
          <w:rFonts w:cs="Arial"/>
          <w:szCs w:val="24"/>
        </w:rPr>
      </w:pPr>
    </w:p>
    <w:p w14:paraId="5350A215" w14:textId="77777777" w:rsidR="00F31D36" w:rsidRDefault="00F31D36" w:rsidP="00F31D36">
      <w:pPr>
        <w:pStyle w:val="Corpodetexto"/>
        <w:spacing w:before="6"/>
        <w:jc w:val="both"/>
        <w:rPr>
          <w:rFonts w:cs="Arial"/>
          <w:szCs w:val="24"/>
        </w:rPr>
      </w:pPr>
      <w:r>
        <w:rPr>
          <w:rFonts w:cs="Arial"/>
          <w:szCs w:val="24"/>
        </w:rPr>
        <w:t>A</w:t>
      </w:r>
      <w:r w:rsidRPr="0004420F">
        <w:rPr>
          <w:rFonts w:cs="Arial"/>
          <w:szCs w:val="24"/>
        </w:rPr>
        <w:t>provado por:</w:t>
      </w:r>
    </w:p>
    <w:p w14:paraId="5766E54E" w14:textId="77777777" w:rsidR="00F31D36" w:rsidRDefault="00F31D36" w:rsidP="00F31D36">
      <w:pPr>
        <w:pStyle w:val="Corpodetexto"/>
        <w:spacing w:before="6"/>
        <w:jc w:val="both"/>
        <w:rPr>
          <w:rFonts w:cs="Arial"/>
          <w:szCs w:val="24"/>
        </w:rPr>
      </w:pPr>
    </w:p>
    <w:p w14:paraId="2177CDD6" w14:textId="77777777" w:rsidR="00F31D36" w:rsidRDefault="00F31D36" w:rsidP="00F31D36">
      <w:pPr>
        <w:pStyle w:val="Corpodetexto"/>
        <w:spacing w:before="6"/>
        <w:jc w:val="both"/>
        <w:rPr>
          <w:rFonts w:cs="Arial"/>
          <w:szCs w:val="24"/>
        </w:rPr>
      </w:pPr>
    </w:p>
    <w:p w14:paraId="0C203ED2" w14:textId="77777777" w:rsidR="00F31D36" w:rsidRDefault="00F31D36" w:rsidP="00F31D36">
      <w:pPr>
        <w:pStyle w:val="Corpodetexto"/>
        <w:spacing w:before="6"/>
        <w:jc w:val="both"/>
        <w:rPr>
          <w:rFonts w:cs="Arial"/>
          <w:szCs w:val="24"/>
        </w:rPr>
      </w:pPr>
    </w:p>
    <w:p w14:paraId="4C16BAFB" w14:textId="77777777" w:rsidR="00F31D36" w:rsidRPr="0004420F" w:rsidRDefault="00F31D36" w:rsidP="00F31D36">
      <w:pPr>
        <w:jc w:val="center"/>
        <w:rPr>
          <w:rFonts w:ascii="Arial" w:hAnsi="Arial" w:cs="Arial"/>
          <w:b/>
          <w:sz w:val="24"/>
          <w:szCs w:val="24"/>
        </w:rPr>
      </w:pPr>
      <w:r w:rsidRPr="0004420F">
        <w:rPr>
          <w:rFonts w:ascii="Arial" w:hAnsi="Arial" w:cs="Arial"/>
          <w:b/>
          <w:sz w:val="24"/>
          <w:szCs w:val="24"/>
        </w:rPr>
        <w:t>ALEXANDRE VIANA GARCIA ELIAS</w:t>
      </w:r>
    </w:p>
    <w:p w14:paraId="019B1742" w14:textId="1F100DF8" w:rsidR="005A4428" w:rsidRDefault="00F31D36" w:rsidP="00F31D36">
      <w:pPr>
        <w:jc w:val="center"/>
      </w:pPr>
      <w:r w:rsidRPr="0004420F">
        <w:rPr>
          <w:rFonts w:ascii="Arial" w:hAnsi="Arial" w:cs="Arial"/>
          <w:sz w:val="24"/>
          <w:szCs w:val="24"/>
        </w:rPr>
        <w:t>Secretário Municipal de Obras, Habitação e Serviços Públicos</w:t>
      </w:r>
      <w:r>
        <w:rPr>
          <w:rFonts w:ascii="Arial" w:hAnsi="Arial" w:cs="Arial"/>
          <w:sz w:val="24"/>
          <w:szCs w:val="24"/>
        </w:rPr>
        <w:br/>
      </w:r>
      <w:r w:rsidRPr="0004420F">
        <w:rPr>
          <w:rFonts w:ascii="Arial" w:hAnsi="Arial" w:cs="Arial"/>
          <w:sz w:val="24"/>
          <w:szCs w:val="24"/>
        </w:rPr>
        <w:t xml:space="preserve">Decreto nº </w:t>
      </w:r>
      <w:r>
        <w:rPr>
          <w:rFonts w:ascii="Arial" w:hAnsi="Arial" w:cs="Arial"/>
          <w:sz w:val="24"/>
          <w:szCs w:val="24"/>
        </w:rPr>
        <w:t>17.0</w:t>
      </w:r>
    </w:p>
    <w:sectPr w:rsidR="005A442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4632F" w14:textId="77777777" w:rsidR="00E11194" w:rsidRDefault="00E11194" w:rsidP="00F31D36">
      <w:r>
        <w:separator/>
      </w:r>
    </w:p>
  </w:endnote>
  <w:endnote w:type="continuationSeparator" w:id="0">
    <w:p w14:paraId="38082F4C" w14:textId="77777777" w:rsidR="00E11194" w:rsidRDefault="00E11194" w:rsidP="00F3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2C615" w14:textId="77777777" w:rsidR="00E11194" w:rsidRDefault="00E11194" w:rsidP="00F31D36">
      <w:r>
        <w:separator/>
      </w:r>
    </w:p>
  </w:footnote>
  <w:footnote w:type="continuationSeparator" w:id="0">
    <w:p w14:paraId="293C3B2A" w14:textId="77777777" w:rsidR="00E11194" w:rsidRDefault="00E11194" w:rsidP="00F31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0417" w14:textId="350C1FD9" w:rsidR="00F31D36" w:rsidRPr="00F1572F" w:rsidRDefault="00F31D36" w:rsidP="00F31D36">
    <w:pPr>
      <w:pStyle w:val="Cabealho"/>
      <w:tabs>
        <w:tab w:val="center" w:pos="4536"/>
        <w:tab w:val="right" w:pos="9072"/>
      </w:tabs>
      <w:jc w:val="center"/>
      <w:rPr>
        <w:b/>
        <w:bCs/>
      </w:rPr>
    </w:pPr>
    <w:r>
      <w:rPr>
        <w:rFonts w:ascii="Verdana" w:hAnsi="Verdana"/>
        <w:b/>
        <w:bCs/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0CFA73D5" wp14:editId="12CE7930">
          <wp:simplePos x="0" y="0"/>
          <wp:positionH relativeFrom="margin">
            <wp:align>left</wp:align>
          </wp:positionH>
          <wp:positionV relativeFrom="paragraph">
            <wp:posOffset>36195</wp:posOffset>
          </wp:positionV>
          <wp:extent cx="944245" cy="742950"/>
          <wp:effectExtent l="0" t="0" r="8255" b="0"/>
          <wp:wrapNone/>
          <wp:docPr id="116624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bCs/>
        <w:noProof/>
        <w14:ligatures w14:val="standardContextual"/>
      </w:rPr>
      <w:object w:dxaOrig="1440" w:dyaOrig="1440" w14:anchorId="61102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397.2pt;margin-top:-.3pt;width:80.45pt;height:63pt;z-index:-251658240;mso-wrap-edited:f;mso-position-horizontal-relative:text;mso-position-vertical-relative:text" wrapcoords="-218 0 -218 21373 21600 21373 21600 0 -218 0" fillcolor="window">
          <v:imagedata r:id="rId2" o:title=""/>
          <w10:wrap type="topAndBottom"/>
        </v:shape>
        <o:OLEObject Type="Embed" ProgID="PBrush" ShapeID="_x0000_s1025" DrawAspect="Content" ObjectID="_1833706183" r:id="rId3"/>
      </w:object>
    </w:r>
    <w:r w:rsidRPr="00875E75">
      <w:rPr>
        <w:rFonts w:ascii="Verdana" w:hAnsi="Verdana"/>
        <w:b/>
        <w:bCs/>
      </w:rPr>
      <w:t>ESTADO DE MATO GROSSO DO SUL</w:t>
    </w:r>
  </w:p>
  <w:p w14:paraId="2B0EC4C4" w14:textId="1BDF2495" w:rsidR="00F31D36" w:rsidRPr="00875E75" w:rsidRDefault="00F31D36" w:rsidP="00F31D36">
    <w:pPr>
      <w:pStyle w:val="Cabealho"/>
      <w:tabs>
        <w:tab w:val="right" w:pos="9072"/>
      </w:tabs>
      <w:jc w:val="center"/>
      <w:rPr>
        <w:rFonts w:ascii="Verdana" w:hAnsi="Verdana"/>
        <w:bCs/>
      </w:rPr>
    </w:pPr>
    <w:r w:rsidRPr="00875E75">
      <w:rPr>
        <w:rFonts w:ascii="Verdana" w:hAnsi="Verdana"/>
        <w:b/>
        <w:bCs/>
      </w:rPr>
      <w:t>PREFEITURA MUNICIPAL DE PORTO MURTINHO</w:t>
    </w:r>
  </w:p>
  <w:p w14:paraId="709F67F2" w14:textId="77777777" w:rsidR="00F31D36" w:rsidRPr="00875E75" w:rsidRDefault="00F31D36" w:rsidP="00F31D36">
    <w:pPr>
      <w:pStyle w:val="Cabealho"/>
      <w:tabs>
        <w:tab w:val="right" w:pos="9072"/>
      </w:tabs>
      <w:jc w:val="center"/>
      <w:rPr>
        <w:rFonts w:ascii="Verdana" w:hAnsi="Verdana"/>
        <w:b/>
      </w:rPr>
    </w:pPr>
    <w:r>
      <w:rPr>
        <w:rFonts w:ascii="Verdana" w:hAnsi="Verdana"/>
        <w:b/>
      </w:rPr>
      <w:t>Secretaria de Obras, Habitação e Serviços Públicos</w:t>
    </w:r>
  </w:p>
  <w:p w14:paraId="2E639977" w14:textId="77777777" w:rsidR="00F31D36" w:rsidRPr="00875E75" w:rsidRDefault="00F31D36" w:rsidP="00F31D36">
    <w:pPr>
      <w:pStyle w:val="Cabealho"/>
      <w:tabs>
        <w:tab w:val="left" w:pos="6780"/>
      </w:tabs>
      <w:rPr>
        <w:rFonts w:ascii="Verdana" w:hAnsi="Verdana"/>
      </w:rPr>
    </w:pPr>
  </w:p>
  <w:p w14:paraId="366B4B2E" w14:textId="77777777" w:rsidR="00F31D36" w:rsidRDefault="00F31D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C770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25C26E0"/>
    <w:multiLevelType w:val="hybridMultilevel"/>
    <w:tmpl w:val="9A2288F2"/>
    <w:lvl w:ilvl="0" w:tplc="466AD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D7E9A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8D75297"/>
    <w:multiLevelType w:val="hybridMultilevel"/>
    <w:tmpl w:val="55B2E84C"/>
    <w:lvl w:ilvl="0" w:tplc="0416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" w15:restartNumberingAfterBreak="0">
    <w:nsid w:val="6BBF55F8"/>
    <w:multiLevelType w:val="hybridMultilevel"/>
    <w:tmpl w:val="C9BA7558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ind w:left="3360" w:hanging="180"/>
      </w:pPr>
    </w:lvl>
    <w:lvl w:ilvl="3" w:tplc="0416000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19" w:tentative="1">
      <w:start w:val="1"/>
      <w:numFmt w:val="lowerLetter"/>
      <w:lvlText w:val="%5."/>
      <w:lvlJc w:val="left"/>
      <w:pPr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1413967023">
    <w:abstractNumId w:val="4"/>
  </w:num>
  <w:num w:numId="2" w16cid:durableId="1128163990">
    <w:abstractNumId w:val="3"/>
  </w:num>
  <w:num w:numId="3" w16cid:durableId="1502433367">
    <w:abstractNumId w:val="1"/>
  </w:num>
  <w:num w:numId="4" w16cid:durableId="1334526798">
    <w:abstractNumId w:val="2"/>
  </w:num>
  <w:num w:numId="5" w16cid:durableId="135149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36"/>
    <w:rsid w:val="00584555"/>
    <w:rsid w:val="005A4428"/>
    <w:rsid w:val="00842FF3"/>
    <w:rsid w:val="00D941DB"/>
    <w:rsid w:val="00E11194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D32A9"/>
  <w15:chartTrackingRefBased/>
  <w15:docId w15:val="{F6BC08D7-10DF-4547-845E-C32E63DC4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D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31D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31D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31D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31D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31D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31D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1D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31D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31D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31D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31D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31D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31D3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31D3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31D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1D3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31D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31D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31D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31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31D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31D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31D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31D36"/>
    <w:rPr>
      <w:i/>
      <w:iCs/>
      <w:color w:val="404040" w:themeColor="text1" w:themeTint="BF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F31D3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31D3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31D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31D3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31D36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rsid w:val="00F31D36"/>
    <w:pPr>
      <w:spacing w:line="360" w:lineRule="auto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F31D36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qFormat/>
    <w:locked/>
    <w:rsid w:val="00F31D36"/>
  </w:style>
  <w:style w:type="paragraph" w:styleId="Cabealho">
    <w:name w:val="header"/>
    <w:basedOn w:val="Normal"/>
    <w:link w:val="CabealhoChar"/>
    <w:unhideWhenUsed/>
    <w:rsid w:val="00F31D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31D3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F31D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31D3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oduto.mercadolivre.com.br/MLB-1440213502-cheirinho-aromatizante-carro-novo-amperflim-500ml-premium-4u-_J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1307</Words>
  <Characters>7064</Characters>
  <Application>Microsoft Office Word</Application>
  <DocSecurity>0</DocSecurity>
  <Lines>58</Lines>
  <Paragraphs>16</Paragraphs>
  <ScaleCrop>false</ScaleCrop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2</cp:revision>
  <dcterms:created xsi:type="dcterms:W3CDTF">2026-02-27T18:03:00Z</dcterms:created>
  <dcterms:modified xsi:type="dcterms:W3CDTF">2026-02-27T18:03:00Z</dcterms:modified>
</cp:coreProperties>
</file>